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Perfecta</w:t>
      </w:r>
    </w:p>
    <w:p>
      <w:pPr>
        <w:jc w:val="start"/>
      </w:pPr>
      <w:r>
        <w:rPr>
          <w:rFonts w:ascii="Arial" w:hAnsi="Arial" w:eastAsia="Arial" w:cs="Arial"/>
          <w:sz w:val="22.5"/>
          <w:szCs w:val="22.5"/>
          <w:b w:val="1"/>
          <w:bCs w:val="1"/>
        </w:rPr>
        <w:t xml:space="preserve">MT-12314  </w:t>
      </w:r>
      <w:r>
        <w:rPr>
          <w:rFonts w:ascii="Arial" w:hAnsi="Arial" w:eastAsia="Arial" w:cs="Arial"/>
          <w:sz w:val="22.5"/>
          <w:szCs w:val="22.5"/>
        </w:rPr>
        <w:t xml:space="preserve">- Web: </w:t>
      </w:r>
      <w:hyperlink r:id="rId7" w:history="1">
        <w:r>
          <w:rPr>
            <w:color w:val="blue"/>
          </w:rPr>
          <w:t xml:space="preserve">https://viaje.mt/bllk</w:t>
        </w:r>
      </w:hyperlink>
    </w:p>
    <w:p>
      <w:pPr>
        <w:jc w:val="start"/>
      </w:pPr>
      <w:r>
        <w:rPr>
          <w:rFonts w:ascii="Arial" w:hAnsi="Arial" w:eastAsia="Arial" w:cs="Arial"/>
          <w:sz w:val="22.5"/>
          <w:szCs w:val="22.5"/>
          <w:b w:val="1"/>
          <w:bCs w:val="1"/>
        </w:rPr>
        <w:t xml:space="preserve">29 días y 27 noches</w:t>
      </w:r>
    </w:p>
    <w:p>
      <w:pPr>
        <w:jc w:val="start"/>
      </w:pPr>
    </w:p>
    <w:p>
      <w:pPr>
        <w:jc w:val="center"/>
        <w:spacing w:before="450"/>
      </w:pPr>
      <w:r>
        <w:rPr>
          <w:rFonts w:ascii="Arial" w:hAnsi="Arial" w:eastAsia="Arial" w:cs="Arial"/>
          <w:sz w:val="33"/>
          <w:szCs w:val="33"/>
        </w:rPr>
        <w:t xml:space="preserve">Desde $2099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Alemania,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Londres, Brujas, Bruselas, Frankfurt, Heidelberg, Schaffhausen, Zúrich,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01   MÉXICO – MADRID</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Llegada al aeropuerto internacional Adolfo Suárez Madrid - Barajas. Recepción y traslado al hotel. Después seguimos con nuestro breve recorrido panorámico por la ciudad de Madrid, una de las ciudades más animadas en todo Europa. Veremos sitios importantes como la Plaza España, la Gran Vía, la Fuente de la Cibeles, la Puerta de Alcalá, la famosa Plaza de Toros de las Ventas. Encantos como la Plaza Mayor y la Plaza de Oriente darán un espléndido fin a este recorrido por la capital de España. Alojamiento.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actividades personales o bien realizar alguna excursión opcional. Alojamiento.</w:t>
      </w:r>
    </w:p>
    <w:p>
      <w:pPr>
        <w:jc w:val="both"/>
      </w:pPr>
      <w:r>
        <w:rPr>
          <w:rFonts w:ascii="Arial" w:hAnsi="Arial" w:eastAsia="Arial" w:cs="Arial"/>
          <w:sz w:val="18"/>
          <w:szCs w:val="18"/>
          <w:b w:val="1"/>
          <w:bCs w:val="1"/>
        </w:rPr>
        <w:t xml:space="preserve">DÍA 04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actividades personales o bien realizar alguna excursión opcional. Alojamiento.</w:t>
      </w:r>
    </w:p>
    <w:p>
      <w:pPr>
        <w:jc w:val="both"/>
      </w:pPr>
      <w:r>
        <w:rPr>
          <w:rFonts w:ascii="Arial" w:hAnsi="Arial" w:eastAsia="Arial" w:cs="Arial"/>
          <w:b w:val="1"/>
          <w:bCs w:val="1"/>
        </w:rPr>
        <w:t xml:space="preserve">DÍA 05   MADRID</w:t>
      </w:r>
    </w:p>
    <w:p>
      <w:pPr>
        <w:jc w:val="both"/>
      </w:pPr>
      <w:r>
        <w:rPr>
          <w:rFonts w:ascii="Arial" w:hAnsi="Arial" w:eastAsia="Arial" w:cs="Arial"/>
          <w:b w:val="1"/>
          <w:bCs w:val="1"/>
        </w:rPr>
        <w:t xml:space="preserve"> </w:t>
      </w:r>
    </w:p>
    <w:p>
      <w:pPr>
        <w:jc w:val="both"/>
      </w:pPr>
      <w:r>
        <w:rPr>
          <w:rFonts w:ascii="Arial" w:hAnsi="Arial" w:eastAsia="Arial" w:cs="Arial"/>
          <w:sz w:val="18"/>
          <w:szCs w:val="18"/>
        </w:rPr>
        <w:t xml:space="preserve">Desayuno. Día libre para actividades personales o bien realizar alguna excursión opcional. Alojamiento.</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imperial de Toledo y paseo de pie por el centro de Madrid.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Toledo es una de las pocas ciudades del mundo que disponen de legado de tres diferentes culturas: árabe, judía y cristiana, que supieron convivir en armonía. Incluida la entrada guiada a una de las joyas arquitectónicas del estilo gótico, la imponente Catedral Primada de España, siendo el templo mas importante de la Iglesia Católica de España consagrado a la Virgen María en su Asunción.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Volviendo a Madrid nos toca vivir la inolvidable experiencia de pasar por la zona peatonal de la capital española, incluyendo el Palacio Real, la Puerta del Sol, la Catedral Almudena. </w:t>
      </w:r>
    </w:p>
    <w:p>
      <w:pPr>
        <w:jc w:val="both"/>
      </w:pPr>
      <w:r>
        <w:rPr>
          <w:rFonts w:ascii="Arial" w:hAnsi="Arial" w:eastAsia="Arial" w:cs="Arial"/>
          <w:sz w:val="19.199999999999999289457264239899814128875732421875"/>
          <w:szCs w:val="19.199999999999999289457264239899814128875732421875"/>
          <w:b w:val="1"/>
          <w:bCs w:val="1"/>
        </w:rPr>
        <w:t xml:space="preserve">DÍA 06    MADRID – BURGOS – BURDEOS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visita panorámica a la ciudad de Burgos, provincia autónoma perteneciente a la comunidad de castilla y león, resalta su arquitectura medieval intacta y contando con lugares reconocidos como la catedral de santa maría, de estilo francés gótico, cuyas puertas principales está flanqueada por campanarios ornamentados. Continuaremos nuestro recorrido en dirección a la frontera francesa, cruzando por la región vinícola de Francia hacia Burdeos, capital de la región de Nueva Aquitania, ciudad Portuaria en el río Garona, nuestro breve recorrido panorámico comenzará en el place de la Bourse, seguiremos por la fuente de las tres gracias, su parlamento y La Miroir d'eaur, la fuente reflectante más grande del mundo. Resto de la tarde libre. Alojamiento.</w:t>
      </w:r>
    </w:p>
    <w:p>
      <w:pPr>
        <w:jc w:val="both"/>
      </w:pPr>
      <w:r>
        <w:rPr>
          <w:rFonts w:ascii="Arial" w:hAnsi="Arial" w:eastAsia="Arial" w:cs="Arial"/>
          <w:b w:val="1"/>
          <w:bCs w:val="1"/>
        </w:rPr>
        <w:t xml:space="preserve">DÍA 07 BURDEOS – BLOIS – PARÍS</w:t>
      </w:r>
    </w:p>
    <w:p>
      <w:pPr>
        <w:jc w:val="both"/>
      </w:pPr>
      <w:r>
        <w:rPr>
          <w:rFonts w:ascii="Arial" w:hAnsi="Arial" w:eastAsia="Arial" w:cs="Arial"/>
          <w:b w:val="1"/>
          <w:bCs w:val="1"/>
        </w:rPr>
        <w:t xml:space="preserve"> </w:t>
      </w:r>
    </w:p>
    <w:p>
      <w:pPr>
        <w:jc w:val="both"/>
      </w:pPr>
      <w:r>
        <w:rPr>
          <w:rFonts w:ascii="Arial" w:hAnsi="Arial" w:eastAsia="Arial" w:cs="Arial"/>
          <w:sz w:val="18"/>
          <w:szCs w:val="18"/>
        </w:rPr>
        <w:t xml:space="preserve">Desayuno. Salida en dirección a la ciudad de París, realizando en el camino una parada en Blois, la urbe antigua e histórica de Francia, donde podremos apreciar el emblemático Castillo de Blois declarado Patrimonio de la Humanidad por la UNESCO. La ciudad se considera una de las más importantes de la región siendo habitada a lo largo de su historia por siete reyes y once reinas.  Tras el tiempo libre en Blois continuaremos hasta París, conocida como la “Ciudad de la Luz”. Llegada y alojamiento. </w:t>
      </w:r>
    </w:p>
    <w:p>
      <w:pPr>
        <w:jc w:val="both"/>
      </w:pPr>
      <w:r>
        <w:rPr>
          <w:rFonts w:ascii="Arial" w:hAnsi="Arial" w:eastAsia="Arial" w:cs="Arial"/>
          <w:sz w:val="18"/>
          <w:szCs w:val="18"/>
          <w:b w:val="1"/>
          <w:bCs w:val="1"/>
        </w:rPr>
        <w:t xml:space="preserve">DÍA 08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para realizar nuestro breve tour panorámico por la “Ciudad del Amor” visitando sus lugares más emblemáticos, cruzando por la Avenida de los Campos Elíseos, la Plaza de la Concordia, el Arco del Triunfo, la Asamblea Nacional, la Ópera, el Museo del Louvre, los Inválidos, el Campo de Marte, la Torre Eiffel, etc. Terminando en una experiencia única en “El  Museo del Perfume” que nos sumerge en el ambiente de alambiques, esencias. Las fotos y películas antiguas y recientes repasan las diferentes épocas de fabricación del perfume y dan testimonio de la evolución del oficio en estos 100 últimos años. Conoce el cómo estos hombres cultivan, recogen, seleccionan, mezclan y embotellan los preciosos jugos. Alojamiento.</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Louvre.Esta noche llena de magia romántica termina en el pintoresco Barrio Latino  (Quartier Latín), uno de los barrios más emblemáticos y vibrantes de esta ciudad, no solo por su vasta historia sino también por su animada vida nocturna que satisface todos los gustos. </w:t>
      </w:r>
    </w:p>
    <w:p>
      <w:pPr>
        <w:jc w:val="both"/>
      </w:pPr>
      <w:r>
        <w:rPr>
          <w:rFonts w:ascii="Arial" w:hAnsi="Arial" w:eastAsia="Arial" w:cs="Arial"/>
          <w:sz w:val="19.199999999999999289457264239899814128875732421875"/>
          <w:szCs w:val="19.199999999999999289457264239899814128875732421875"/>
          <w:b w:val="1"/>
          <w:bCs w:val="1"/>
        </w:rPr>
        <w:t xml:space="preserve">DÍA 09 PARÍS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Día libre para actividades personales o bien tomar alguna excursión opcional. Alojamiento.</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Paseo por Barrio Montmartre y visita al Palacio de Versalles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 </w:t>
      </w:r>
    </w:p>
    <w:p>
      <w:pPr>
        <w:jc w:val="both"/>
      </w:pPr>
      <w:r>
        <w:rPr>
          <w:rFonts w:ascii="Arial" w:hAnsi="Arial" w:eastAsia="Arial" w:cs="Arial"/>
          <w:sz w:val="19.199999999999999289457264239899814128875732421875"/>
          <w:szCs w:val="19.199999999999999289457264239899814128875732421875"/>
          <w:b w:val="1"/>
          <w:bCs w:val="1"/>
        </w:rPr>
        <w:t xml:space="preserve">DÍA 10 PARÍS – LONDRES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Nos dirigiremos al puerto frances en la costa del Canal de la Mancha para cruzar a Inglaterra vía ferry. Al llegar a Londres, la Capital de Inglaterra y del Reino Unido hacemos un breve recorrido panorámico de la ciudad, durante él que veremos , el Puente de la Torre, la Torre de Londres, la Catedral de San Pablo, el edificio del Museo Británico, el Palacio de Buckingham, la Abadía de Westminster, la Torre del Big Ben. Alojamiento.</w:t>
      </w:r>
    </w:p>
    <w:p>
      <w:pPr>
        <w:jc w:val="both"/>
      </w:pPr>
      <w:r>
        <w:rPr>
          <w:rFonts w:ascii="Arial" w:hAnsi="Arial" w:eastAsia="Arial" w:cs="Arial"/>
          <w:sz w:val="18"/>
          <w:szCs w:val="18"/>
          <w:b w:val="1"/>
          <w:bCs w:val="1"/>
        </w:rPr>
        <w:t xml:space="preserve">DÍA 11 LONDRES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 Día libre para actividades personales o bien realizar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Castillo de Windsor y London on Instagram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Descubriremos el famoso Castillo de Windsor, la residencia del Rey de Inglaterra. Entramos al castillo para ver la capilla de San Jorge, un gran número de obras de arte de las colecciones reales británicas.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pasaremos por la Catedral de San Pablo, el lugar de las bodas de la famila real británica, el emblemático Puente de la Torre, la Torre de Londres, el famoso castillo medieval, inscrito en la lista del Patrimonio de la Humanidad de la UNESCO. Entraremos al Covent Garden, uno de los pocos mercados conocidos mundialmente. </w:t>
      </w:r>
    </w:p>
    <w:p>
      <w:pPr>
        <w:jc w:val="both"/>
      </w:pPr>
      <w:r>
        <w:rPr>
          <w:rFonts w:ascii="Arial" w:hAnsi="Arial" w:eastAsia="Arial" w:cs="Arial"/>
          <w:sz w:val="19.199999999999999289457264239899814128875732421875"/>
          <w:szCs w:val="19.199999999999999289457264239899814128875732421875"/>
          <w:b w:val="1"/>
          <w:bCs w:val="1"/>
        </w:rPr>
        <w:t xml:space="preserve">DÍA 12 LONDRES – BRUJAS – BRUSELAS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Salida hacia Bruselas, tomando el ferry en el puerto Dover, cruzaremos hacia el puerto de Calais. Continuaremos hacia Bruselas vía Brujas, donde tendremos una breve visita panorámica, seguiremos nuestro camino y llegaremos a Bruselas, Capital de Bélgica, tendremos un breve recorrido panorámico donde  visitaremos su plaza central o Grote Markt, las galerías reales de Saint-Hubert, la escultura Manneken Pis, el palacio real de Bruselas, los museos reales de Bellas Artes, así como su museo de instrumentos musicales. Alojamiento.</w:t>
      </w:r>
    </w:p>
    <w:p>
      <w:pPr>
        <w:jc w:val="both"/>
      </w:pPr>
      <w:r>
        <w:rPr>
          <w:rFonts w:ascii="Arial" w:hAnsi="Arial" w:eastAsia="Arial" w:cs="Arial"/>
          <w:sz w:val="18"/>
          <w:szCs w:val="18"/>
          <w:b w:val="1"/>
          <w:bCs w:val="1"/>
        </w:rPr>
        <w:t xml:space="preserve">DÍA 13 BRUSELAS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actividades personales o bien realizar una excursión opcional Alojamiento. </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Visita a la ciudad de Ámsterdam y La Haya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Amsterdam es la capital del Reino de los Países Bajos, una de las ciudades-puertos más grandes y más importantes del mundo. Todo empezó hace unos 1000 años cuando los pescadores locales se establecieron sobre el dique construido para controlar los derrames del río Amstel. Con el tiempo se construyeron otros diques que convirtieron al río en un precioso laberinto de canales y el pequeño pueblo se convirtió en una bellísima ciudad con espléndida arquitectura. Por su belleza, el casco histórico de Ámsterdam está incluido en la Lista del Patrimonio de la Humanidad de la UNESCO.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de Lahey o La Haya es la capital del Reino de los Países Bajos, situada en la costa del Mar del Norte. La ciudad empezó su existencia hace unos 800 años como un pueblo formado alrededor de la residencia real de caza al lado de un pequeño lago que hoy día queda en el mismo centro de la ciudad. La Haya contemporránea asombra a sus visitantes con las vistas de sus rasgacielos imprecionantes y el Binnenhof – el complejo parlamentario en uso más antiguo del mundo. Paseando por las calles del casco histórico veremos también las lujosas residencias de personajes importantes en la vida de la ciudad en los siglos pasados, la Catedral y el Palacio de la Paz – el Tribunal Internacional.</w:t>
      </w:r>
    </w:p>
    <w:p>
      <w:pPr>
        <w:jc w:val="both"/>
      </w:pPr>
      <w:r>
        <w:rPr>
          <w:rFonts w:ascii="Arial" w:hAnsi="Arial" w:eastAsia="Arial" w:cs="Arial"/>
          <w:sz w:val="19.199999999999999289457264239899814128875732421875"/>
          <w:szCs w:val="19.199999999999999289457264239899814128875732421875"/>
          <w:b w:val="1"/>
          <w:bCs w:val="1"/>
        </w:rPr>
        <w:t xml:space="preserve">DÍA 14 BRUSELAS – FRANKFURT</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Tomaremos camino en dirección a Frankfurt, ciudad ubicada en el centro de Alemania a orillas del Río Meno, importante centro financiero que alberga el banco central europeo. Nuestro breve recorrido por la ciudad comienza en Römerberg donde veremos edificios medievales, continuaremos hacia la casa de Goethe, continuando hacia la catedral de Frankfurt. Alojamiento.  </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Walking Tour por Frankfurt con una pinta de cerveza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El paseo de pie por el casco antiguo de Frankfurt es como un viaje que nos lleva de la época de rascacielos directamente a la época medieval, donde veremos la plaza Römer con los edificios de los ayuntamientos antiguo y nuevo, la Iglesia de San Leonhard del siglo 14, la iglesia de San Nicolás. Durante el recorrido degustaremos una típica cerveza alemana.</w:t>
      </w:r>
    </w:p>
    <w:p>
      <w:pPr>
        <w:jc w:val="both"/>
      </w:pPr>
      <w:r>
        <w:rPr>
          <w:rFonts w:ascii="Arial" w:hAnsi="Arial" w:eastAsia="Arial" w:cs="Arial"/>
          <w:sz w:val="19.199999999999999289457264239899814128875732421875"/>
          <w:szCs w:val="19.199999999999999289457264239899814128875732421875"/>
          <w:b w:val="1"/>
          <w:bCs w:val="1"/>
        </w:rPr>
        <w:t xml:space="preserve">DÍA 15 FRANKFURT – HEIDELBERG – SCHAFFHAUSEN – ZÚRICH</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Salida hacia Heidelberg, una ciudad en el rio Neckar en el suroeste de Alemania, conocido por su renombrada universidad, fundada en el siglo XIX, visitaremos la Iglesia del Espíritu Santo y el Puente Viejo de Heidelberg. Continuaremos a la pequeña ciudad de Schaffhausen, una de las cuatro ciudades suizas situadas en la orilla del río Rino. Schaffhausen está conocida por su casco histórico construido durante la época renacentista. Lo curioso es que muchas de las casas están decoradas por fuera con pinturas y esculturas de aquel período. En una colina al lado de la ciudad está situada también la pequeña fortaleza local, rodeada de viñales – una vista de verdad muy pintoresca. Después seguiremos para Zurich, la ciudad más grande de Suiza. Alojamiento. </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Cataratas del Rin</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Las cataratas del Rin están situadas en la parte alta del río y son la cascada más poderosa en Europa con caudal más alto medido de 1250 m³/s. Son 150 m de anchura y 23 m de altura. Este fascinante poder del agua fue utilizado en la economía local hace cienes de años para mover molinos y hornos de procesión de hierro. Se puede ver también un castillo medieval y otros edificios construidos a lo largo de los siglos pasados.</w:t>
      </w:r>
    </w:p>
    <w:p>
      <w:pPr>
        <w:jc w:val="both"/>
      </w:pPr>
      <w:r>
        <w:rPr>
          <w:rFonts w:ascii="Arial" w:hAnsi="Arial" w:eastAsia="Arial" w:cs="Arial"/>
          <w:sz w:val="18"/>
          <w:szCs w:val="18"/>
          <w:b w:val="1"/>
          <w:bCs w:val="1"/>
        </w:rPr>
        <w:t xml:space="preserve">DÍA 16 ZÚRICH  – VENECIA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Tomaremos el camino en dirección a la ciudad italiana de Venecia. Alojamiento. </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Prepárate para un verdadero espectáculo en un entorno de naturaleza único en el mundo. Esa excursión nos lleva no solamente a una de las cordilleras más importantes del mundo que son los Alpes sino a una de sus partes más pintorescas – los Alpes Uri. Subiendo a más de 3000 mil metros de altura y poniendo sus piernas en el hielo glacier uno toca el cielo con su mano. El primer teleférico giratorio de 360º  el Rotatory Air nos permite apreciar la majestuosidad del paisaje Alpino en su totalidad. Entramos a la cueva del glacier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9.199999999999999289457264239899814128875732421875"/>
          <w:szCs w:val="19.199999999999999289457264239899814128875732421875"/>
          <w:b w:val="1"/>
          <w:bCs w:val="1"/>
        </w:rPr>
        <w:t xml:space="preserve">DÍA 17 VENECIA – ROMA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través de una góndola.</w:t>
      </w:r>
    </w:p>
    <w:p>
      <w:pPr>
        <w:jc w:val="both"/>
      </w:pPr>
      <w:r>
        <w:rPr>
          <w:rFonts w:ascii="Arial" w:hAnsi="Arial" w:eastAsia="Arial" w:cs="Arial"/>
          <w:sz w:val="19.199999999999999289457264239899814128875732421875"/>
          <w:szCs w:val="19.199999999999999289457264239899814128875732421875"/>
          <w:b w:val="1"/>
          <w:bCs w:val="1"/>
        </w:rPr>
        <w:t xml:space="preserve">DÍA 18 ROMA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Realizaremos nuestra breve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Vaticano, Roma Barroca y Coliseo Romano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Por la mañana, al Estado más pequeño del mundo con apenas 44 hectáreas, pero con un patrimonio cultural universal inconmensurable. Esta visita nos llevará por la grandeza de los Museos Vaticanos (con entrada preferente) hasta llegar a la Capilla Sixtina.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la arquitectura única e inigualable del épico Pantheon de Roma y por supuesto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9.199999999999999289457264239899814128875732421875"/>
          <w:szCs w:val="19.199999999999999289457264239899814128875732421875"/>
          <w:b w:val="1"/>
          <w:bCs w:val="1"/>
        </w:rPr>
        <w:t xml:space="preserve">DÍA 19 ROMA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Nápoles y Pompeya. (Opcional de Invierno 01 Enero – 15.Abril / 15 Octubre – 31 Diciembre)</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Isla de Capri con paseo en bote . (Opcional de Verano 16.Abr – 14.Oct)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9.199999999999999289457264239899814128875732421875"/>
          <w:szCs w:val="19.199999999999999289457264239899814128875732421875"/>
          <w:b w:val="1"/>
          <w:bCs w:val="1"/>
        </w:rPr>
        <w:t xml:space="preserve">DÍA 20 ROMA – FLORENCIA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Alojamiento.</w:t>
      </w:r>
    </w:p>
    <w:p>
      <w:pPr>
        <w:jc w:val="both"/>
      </w:pPr>
      <w:r>
        <w:rPr>
          <w:rFonts w:ascii="Arial" w:hAnsi="Arial" w:eastAsia="Arial" w:cs="Arial"/>
          <w:sz w:val="18"/>
          <w:szCs w:val="18"/>
          <w:b w:val="1"/>
          <w:bCs w:val="1"/>
        </w:rPr>
        <w:t xml:space="preserve">DÍA 21 FLORENCIA – PISA – NIZA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la capital de la Costa Azul con su bellísima naturaleza mediterránea.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b w:val="1"/>
          <w:bCs w:val="1"/>
        </w:rPr>
        <w:t xml:space="preserve">DÍA 22 NIZA –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Barcelona.Alojamiento.</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española.</w:t>
      </w:r>
    </w:p>
    <w:p>
      <w:pPr>
        <w:jc w:val="both"/>
      </w:pPr>
      <w:r>
        <w:rPr>
          <w:rFonts w:ascii="Arial" w:hAnsi="Arial" w:eastAsia="Arial" w:cs="Arial"/>
          <w:sz w:val="19.199999999999999289457264239899814128875732421875"/>
          <w:szCs w:val="19.199999999999999289457264239899814128875732421875"/>
          <w:b w:val="1"/>
          <w:bCs w:val="1"/>
        </w:rPr>
        <w:t xml:space="preserve">DÍA 23 BARCELONA – ZARAGOZA – MADRID</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Señora del Pilar, que forma parte de la enorme plaza del mismo nombre. Continuarán hacia Madrid. Llegada y alojamiento.</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Visitar España y no probar la comida típica como por ejemplo las tapas;  y sin haber visto en vivo el famoso flamenco.  Por tanto, ven y disfruta de uno de los mejores restaurantes con cena típica y espectáculo de flamenco en Madrid.  </w:t>
      </w:r>
    </w:p>
    <w:p>
      <w:pPr>
        <w:jc w:val="both"/>
      </w:pPr>
      <w:r>
        <w:rPr>
          <w:rFonts w:ascii="Arial" w:hAnsi="Arial" w:eastAsia="Arial" w:cs="Arial"/>
          <w:sz w:val="18"/>
          <w:szCs w:val="18"/>
          <w:b w:val="1"/>
          <w:bCs w:val="1"/>
        </w:rPr>
        <w:t xml:space="preserve">DÍA 24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actividades personales o bien realizar alguna excursión opcional. Alojamiento.</w:t>
      </w:r>
    </w:p>
    <w:p>
      <w:pPr>
        <w:jc w:val="both"/>
      </w:pPr>
      <w:r>
        <w:rPr>
          <w:rFonts w:ascii="Arial" w:hAnsi="Arial" w:eastAsia="Arial" w:cs="Arial"/>
          <w:sz w:val="18"/>
          <w:szCs w:val="18"/>
          <w:b w:val="1"/>
          <w:bCs w:val="1"/>
        </w:rPr>
        <w:t xml:space="preserve">DÍA 25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actividades personales o bien realizar alguna excursión opcional. Alojamiento.</w:t>
      </w:r>
    </w:p>
    <w:p>
      <w:pPr>
        <w:jc w:val="both"/>
      </w:pPr>
      <w:r>
        <w:rPr>
          <w:rFonts w:ascii="Arial" w:hAnsi="Arial" w:eastAsia="Arial" w:cs="Arial"/>
          <w:sz w:val="18"/>
          <w:szCs w:val="18"/>
          <w:b w:val="1"/>
          <w:bCs w:val="1"/>
        </w:rPr>
        <w:t xml:space="preserve">DÍA 26   MADRID</w:t>
      </w:r>
    </w:p>
    <w:p>
      <w:pPr>
        <w:jc w:val="both"/>
      </w:pPr>
      <w:r>
        <w:rPr>
          <w:rFonts w:ascii="Arial" w:hAnsi="Arial" w:eastAsia="Arial" w:cs="Arial"/>
          <w:sz w:val="18"/>
          <w:szCs w:val="18"/>
          <w:b w:val="1"/>
          <w:bCs w:val="1"/>
        </w:rPr>
        <w:t xml:space="preserve"> </w:t>
      </w:r>
    </w:p>
    <w:p>
      <w:pPr>
        <w:jc w:val="both"/>
      </w:pPr>
      <w:r>
        <w:rPr>
          <w:rFonts w:ascii="Arial" w:hAnsi="Arial" w:eastAsia="Arial" w:cs="Arial"/>
        </w:rPr>
        <w:t xml:space="preserve">Desayuno. Día libre para actividades personales o bien realizar alguna excursión opcional. Alojamiento.</w:t>
      </w:r>
    </w:p>
    <w:p>
      <w:pPr>
        <w:jc w:val="both"/>
      </w:pPr>
      <w:r>
        <w:rPr>
          <w:rFonts w:ascii="Arial" w:hAnsi="Arial" w:eastAsia="Arial" w:cs="Arial"/>
          <w:sz w:val="18"/>
          <w:szCs w:val="18"/>
          <w:b w:val="1"/>
          <w:bCs w:val="1"/>
        </w:rPr>
        <w:t xml:space="preserve">DÍA 27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actividades personales o bien realizar alguna excursión opcional. Alojamiento.</w:t>
      </w:r>
    </w:p>
    <w:p>
      <w:pPr>
        <w:jc w:val="both"/>
      </w:pPr>
      <w:r>
        <w:rPr>
          <w:rFonts w:ascii="Arial" w:hAnsi="Arial" w:eastAsia="Arial" w:cs="Arial"/>
          <w:sz w:val="18"/>
          <w:szCs w:val="18"/>
          <w:b w:val="1"/>
          <w:bCs w:val="1"/>
        </w:rPr>
        <w:t xml:space="preserve">DÍA 28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actividades personales o bien realizar alguna excursión opcional. Alojamiento.</w:t>
      </w:r>
    </w:p>
    <w:p>
      <w:pPr>
        <w:jc w:val="both"/>
      </w:pPr>
      <w:r>
        <w:rPr>
          <w:rFonts w:ascii="Arial" w:hAnsi="Arial" w:eastAsia="Arial" w:cs="Arial"/>
          <w:sz w:val="18"/>
          <w:szCs w:val="18"/>
          <w:b w:val="1"/>
          <w:bCs w:val="1"/>
        </w:rPr>
        <w:t xml:space="preserve">DÍA 29 -  MADRID A MÉXICO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$1799</w:t>
            </w:r>
          </w:p>
        </w:tc>
        <w:tc>
          <w:tcPr>
            <w:tcW w:w="5000" w:type="pct"/>
          </w:tcPr>
          <w:p>
            <w:pPr/>
            <w:r>
              <w:rPr>
                <w:rFonts w:ascii="Arial" w:hAnsi="Arial" w:eastAsia="Arial" w:cs="Arial"/>
                <w:color w:val="000000"/>
                <w:sz w:val="18"/>
                <w:szCs w:val="18"/>
              </w:rPr>
              <w:t xml:space="preserve">$1799</w:t>
            </w:r>
          </w:p>
        </w:tc>
        <w:tc>
          <w:tcPr>
            <w:tcW w:w="5000" w:type="pct"/>
          </w:tcPr>
          <w:p>
            <w:pPr/>
            <w:r>
              <w:rPr>
                <w:rFonts w:ascii="Arial" w:hAnsi="Arial" w:eastAsia="Arial" w:cs="Arial"/>
                <w:color w:val="000000"/>
                <w:sz w:val="18"/>
                <w:szCs w:val="18"/>
              </w:rPr>
              <w:t xml:space="preserve">$2699</w:t>
            </w:r>
          </w:p>
        </w:tc>
        <w:tc>
          <w:tcPr>
            <w:tcW w:w="5000" w:type="pct"/>
          </w:tcPr>
          <w:p>
            <w:pPr/>
            <w:r>
              <w:rPr>
                <w:rFonts w:ascii="Arial" w:hAnsi="Arial" w:eastAsia="Arial" w:cs="Arial"/>
                <w:color w:val="000000"/>
                <w:sz w:val="18"/>
                <w:szCs w:val="18"/>
              </w:rPr>
              <w:t xml:space="preserve">$1499</w:t>
            </w:r>
          </w:p>
        </w:tc>
      </w:tr>
    </w:tbl>
    <w:p>
      <w:pPr>
        <w:jc w:val="start"/>
      </w:pPr>
      <w:r>
        <w:rPr>
          <w:rFonts w:ascii="Arial" w:hAnsi="Arial" w:eastAsia="Arial" w:cs="Arial"/>
          <w:color w:val="000000"/>
          <w:sz w:val="18"/>
          <w:szCs w:val="18"/>
        </w:rPr>
        <w:t xml:space="preserve">– Este paquete esta basado en hoteles turista 3*, si esta interesado en una mejor categoría, favor de consultar nuestra sección de programas premium o regulares.</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$ 750</w:t>
            </w:r>
          </w:p>
        </w:tc>
      </w:tr>
      <w:tr>
        <w:trPr/>
        <w:tc>
          <w:tcPr>
            <w:tcW w:w="5000" w:type="pct"/>
          </w:tcPr>
          <w:p>
            <w:pPr/>
            <w:r>
              <w:rPr>
                <w:rFonts w:ascii="Arial" w:hAnsi="Arial" w:eastAsia="Arial" w:cs="Arial"/>
                <w:color w:val="000000"/>
                <w:sz w:val="18"/>
                <w:szCs w:val="18"/>
              </w:rPr>
              <w:t xml:space="preserve">Suplemento Aéreo 2022			Octubre 02</w:t>
            </w:r>
          </w:p>
        </w:tc>
        <w:tc>
          <w:tcPr>
            <w:tcW w:w="5000" w:type="pct"/>
          </w:tcPr>
          <w:p>
            <w:pPr/>
            <w:r>
              <w:rPr>
                <w:rFonts w:ascii="Arial" w:hAnsi="Arial" w:eastAsia="Arial" w:cs="Arial"/>
                <w:color w:val="000000"/>
                <w:sz w:val="18"/>
                <w:szCs w:val="18"/>
              </w:rPr>
              <w:t xml:space="preserve">Sin suplemento</w:t>
            </w:r>
          </w:p>
        </w:tc>
      </w:tr>
      <w:tr>
        <w:trPr/>
        <w:tc>
          <w:tcPr>
            <w:tcW w:w="5000" w:type="pct"/>
          </w:tcPr>
          <w:p>
            <w:pPr/>
            <w:r>
              <w:rPr>
                <w:rFonts w:ascii="Arial" w:hAnsi="Arial" w:eastAsia="Arial" w:cs="Arial"/>
                <w:color w:val="000000"/>
                <w:sz w:val="18"/>
                <w:szCs w:val="18"/>
              </w:rPr>
              <w:t xml:space="preserve">Suplemento Aéreo 2022			Septiembre 04, 11, 18, 25.</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Suplemento Aéreo 2022			Junio 26			Agosto: 07, 14, 21, 28.</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Suplemento Aéreo 2022			Julio:17,24, 31.</w:t>
            </w:r>
          </w:p>
        </w:tc>
        <w:tc>
          <w:tcPr>
            <w:tcW w:w="5000" w:type="pct"/>
          </w:tcPr>
          <w:p>
            <w:pPr/>
            <w:r>
              <w:rPr>
                <w:rFonts w:ascii="Arial" w:hAnsi="Arial" w:eastAsia="Arial" w:cs="Arial"/>
                <w:color w:val="000000"/>
                <w:sz w:val="18"/>
                <w:szCs w:val="18"/>
              </w:rPr>
              <w:t xml:space="preserve">$ 299</w:t>
            </w:r>
          </w:p>
        </w:tc>
      </w:tr>
    </w:tbl>
    <w:p>
      <w:pPr>
        <w:jc w:val="start"/>
      </w:pPr>
      <w:r>
        <w:rPr>
          <w:rFonts w:ascii="Arial" w:hAnsi="Arial" w:eastAsia="Arial" w:cs="Arial"/>
          <w:color w:val="000000"/>
          <w:sz w:val="18"/>
          <w:szCs w:val="18"/>
        </w:rPr>
        <w:t xml:space="preserve">– Precios indicados en USD, pagaderos en Moneda Nacional al tipo de cambio del día– El precio de menor se considera entre 3 a 11 años y aplica solo compartiendo habitación con 2 adultos. La habitación lleva una cama supletoria (rollaway bed)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Via Castellana - Santos Praga Eurostars Madrid Foro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B Hotel Bordeauz Bassins A Flot B</w:t>
            </w:r>
            <w:r>
              <w:rPr>
                <w:rFonts w:ascii="Arial" w:hAnsi="Arial" w:eastAsia="Arial" w:cs="Arial"/>
                <w:color w:val="000000"/>
                <w:sz w:val="18"/>
                <w:szCs w:val="18"/>
              </w:rPr>
              <w:t xml:space="preserve">B Hotel Center Gare B</w:t>
            </w:r>
            <w:r>
              <w:rPr>
                <w:rFonts w:ascii="Arial" w:hAnsi="Arial" w:eastAsia="Arial" w:cs="Arial"/>
                <w:color w:val="000000"/>
                <w:sz w:val="18"/>
                <w:szCs w:val="18"/>
              </w:rPr>
              <w:t xml:space="preserve">B Le Haillan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 Ibis Paris Saint Denis Stade Sud -B</w:t>
            </w:r>
            <w:r>
              <w:rPr>
                <w:rFonts w:ascii="Arial" w:hAnsi="Arial" w:eastAsia="Arial" w:cs="Arial"/>
                <w:color w:val="000000"/>
                <w:sz w:val="18"/>
                <w:szCs w:val="18"/>
              </w:rPr>
              <w:t xml:space="preserve">B St Denis Porte De Paris -Ibis Paris Porte D'orléans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Reino Unido</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 Hotel Ibis London Heathrow Airport - Crowne Plaza London Ealing - Courtyard By Marriott London City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 Hotel Ibis Brussels Centre Gare Midi - Ibis Wavre Brussels B </w:t>
            </w:r>
            <w:r>
              <w:rPr>
                <w:rFonts w:ascii="Arial" w:hAnsi="Arial" w:eastAsia="Arial" w:cs="Arial"/>
                <w:color w:val="000000"/>
                <w:sz w:val="18"/>
                <w:szCs w:val="18"/>
              </w:rPr>
              <w:t xml:space="preserve"> B Hotel Brussels Centre Louisse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Frankfurt – Messe -Holiday Inn Express Offenbach Tryp By Windham Frankfurt</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B Airport Rumlang - Ibis Airport Messe Jet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Smart Holiday - San Giuliano Hotel - Best Western Park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Barceló Aran Mantegna - B</w:t>
            </w:r>
            <w:r>
              <w:rPr>
                <w:rFonts w:ascii="Arial" w:hAnsi="Arial" w:eastAsia="Arial" w:cs="Arial"/>
                <w:color w:val="000000"/>
                <w:sz w:val="18"/>
                <w:szCs w:val="18"/>
              </w:rPr>
              <w:t xml:space="preserve">B Nice Airport Excel Roma Montemario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Mirage Hotel - Datini Hotel The Gate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 Ibis Nice Centre Gare O Similar - Ibis Promenade Nice Aéroport Des Anglais Holiday Inn Express Nice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 Frontair Congress Hotel -B </w:t>
            </w:r>
            <w:r>
              <w:rPr>
                <w:rFonts w:ascii="Arial" w:hAnsi="Arial" w:eastAsia="Arial" w:cs="Arial"/>
                <w:color w:val="000000"/>
                <w:sz w:val="18"/>
                <w:szCs w:val="18"/>
              </w:rPr>
              <w:t xml:space="preserve"> B Hotel Barcelona Viladecans Exe Tres Cantos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Via Castellana - Santos Praga Eurostars Madrid Foro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11/07/2025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AEROMÉXICO O IBERIA </w:t>
      </w:r>
    </w:p>
    <w:p>
      <w:pPr>
        <w:jc w:val="start"/>
      </w:pPr>
      <w:r>
        <w:rPr>
          <w:rFonts w:ascii="Arial" w:hAnsi="Arial" w:eastAsia="Arial" w:cs="Arial"/>
          <w:sz w:val="18"/>
          <w:szCs w:val="18"/>
        </w:rPr>
        <w:t xml:space="preserve">  ● 27  NOCHES DE ALOJAMIENTO EN CATEGORÍA INDICADA</w:t>
      </w:r>
    </w:p>
    <w:p>
      <w:pPr>
        <w:jc w:val="start"/>
      </w:pPr>
      <w:r>
        <w:rPr>
          <w:rFonts w:ascii="Arial" w:hAnsi="Arial" w:eastAsia="Arial" w:cs="Arial"/>
          <w:sz w:val="18"/>
          <w:szCs w:val="18"/>
        </w:rPr>
        <w:t xml:space="preserve">  ● DESAYUNOS DE ACUERDO A ITINERARIOVISITAS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65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4"/>
        </w:numPr>
      </w:pPr>
      <w:r>
        <w:rPr>
          <w:rFonts w:ascii="Arial" w:hAnsi="Arial" w:eastAsia="Arial" w:cs="Arial"/>
          <w:sz w:val="18"/>
          <w:szCs w:val="18"/>
        </w:rPr>
        <w:t xml:space="preserve">    Comprueba cuando puedes obtener una ETA: </w:t>
      </w:r>
      <w:hyperlink r:id="rId12"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4"/>
        </w:numPr>
      </w:pPr>
      <w:r>
        <w:rPr>
          <w:rFonts w:ascii="Arial" w:hAnsi="Arial" w:eastAsia="Arial" w:cs="Arial"/>
          <w:sz w:val="18"/>
          <w:szCs w:val="18"/>
        </w:rPr>
        <w:t xml:space="preserve">    Se genera vía internet en el siguiente link: </w:t>
      </w:r>
      <w:hyperlink r:id="rId13"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4"/>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D4FA51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3657EF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B4E26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BCDC96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ll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yperlink" Target="https://www.gov.uk/guidance/check-when-you-can-get-an-electronic-travel-authorisation-eta" TargetMode="External"/><Relationship Id="rId13" Type="http://schemas.openxmlformats.org/officeDocument/2006/relationships/hyperlink" Target="https://www.gov.uk/guidance/apply-for-an-electronic-travel-authorisation-eta#apply-for-an-eta"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2025-06-04T21:49:35-06:00</dcterms:created>
  <dcterms:modified xsi:type="dcterms:W3CDTF">2025-06-04T21:49:35-06:00</dcterms:modified>
</cp:coreProperties>
</file>

<file path=docProps/custom.xml><?xml version="1.0" encoding="utf-8"?>
<Properties xmlns="http://schemas.openxmlformats.org/officeDocument/2006/custom-properties" xmlns:vt="http://schemas.openxmlformats.org/officeDocument/2006/docPropsVTypes"/>
</file>