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Divina</w:t>
      </w:r>
    </w:p>
    <w:p>
      <w:pPr>
        <w:jc w:val="start"/>
      </w:pPr>
      <w:r>
        <w:rPr>
          <w:rFonts w:ascii="Arial" w:hAnsi="Arial" w:eastAsia="Arial" w:cs="Arial"/>
          <w:sz w:val="22.5"/>
          <w:szCs w:val="22.5"/>
          <w:b w:val="1"/>
          <w:bCs w:val="1"/>
        </w:rPr>
        <w:t xml:space="preserve">MT-12422  </w:t>
      </w:r>
      <w:r>
        <w:rPr>
          <w:rFonts w:ascii="Arial" w:hAnsi="Arial" w:eastAsia="Arial" w:cs="Arial"/>
          <w:sz w:val="22.5"/>
          <w:szCs w:val="22.5"/>
        </w:rPr>
        <w:t xml:space="preserve">- Web: </w:t>
      </w:r>
      <w:hyperlink r:id="rId7" w:history="1">
        <w:r>
          <w:rPr>
            <w:color w:val="blue"/>
          </w:rPr>
          <w:t xml:space="preserve">https://viaje.mt/sNhrK</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Marzo:  16Abril:  01,  18Junio:  16Julio: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Carcassonne, Toulouse, Valle del Loira, París, Londres, Brujas, Bruselas, Colmar, Zúrich, Lucerna, Venecia, Roma, Florencia, Niza.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Barcelona.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Barcelona y encuentro con nuestro guía. Iniciaremos un breve recorrido panorámico para admirar los principales puntos de la ciudad, como la Sagrada Familia, el Paseo de Gracia con sus célebres fachadas modernistas, la Plaza de Cataluña, la animada Las Ramblas, el Puerto Olímpico y las vistas de la ciudad desde Montjuïc.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vuelo llega después de las 17:00, la visita panorámica se realizará a la vuelta a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BARCELONA - CARCASSONNE - TOULOUSE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Carcassonne, una de las ciudades medievales mejor conservadas de Europa, famosa por su impresionante ciudadela amurallada y sus torres. Continuación del viaje hacia Toulouse, conocida como la “Ville Rose” por el color rosado de sus edificios.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TOULOUSE – VALLE DEL LOIRA (BLOIS)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una de las regiones más cautivadoras de Francia: el Valle del Loira. Este territorio, Patrimonio de la Humanidad, es conocido por sus paisajes idílicos, pueblos con encanto, y un entorno natural donde los ríos, viñedos y antiguas tradiciones conviven en armonía. Durante nuestro recorrido, disfrutaremos de la serenidad de sus campos, su atmósfera refinada y la elegancia atemporal de esta histórica región francesa. Continuación hacia París, la icónica capital francesa, donde al llegar nos instalaremos en el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realizaremos un recorrido por la "Ciudad del Amor", pasando por la Avenida de los Campos Elíseos, la Plaza de la Concordia, el Arco del Triunfo, la Asamblea Nacional, la Ópera, el Museo del Louvre, los Inválidos, el Campo de Marte, la Torre Eiffel, etc.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de caláis, cruzaremos el canal de la mancha vía ferry, llegaremos a Londres. A continuación tendremos la visita panorámica de la ciudad. Realizaremos un recorrido por la ciudad de Londres, Capital de Inglaterra y del Reino Unido, con una historia que se remonta a la época romana, cuyos principales lugares de interés, el puente de la torre, la torre de Londres, la catedral de San Pablo, el edificio del museo británico, el palacio de Buckingham, la abadía de Westminster, la Torre del Big Ben, el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 – BRUJAS – BRUSELAS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 donde tendremos una visita panorámica, seguiremos nuestro camino y llegaremos a Bruselas, Capital de Bélgica, donde visitaremos su plaza central o Grote Markt, las galerías reales de Saint-Hubert, la escultura Manneken Pis, el palacio real de Bruselas, los museos reales de Bellas Artes, así como su museo de instrumentos musicales.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BRUSELAS – COLMAR – ZÚRICH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Colmar, una de las ciudades más bellas de la región de Alsacia, reconocida por su extraordinario patrimonio arquitectónico y su inconfundible aire medieval.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Sus calles adoquinadas, casas de entramado de madera con fachadas coloridas y encantadoras plazas llenas de flores la convierten en una verdadera joya del este de Francia. Colmar ha conservado el alma de sus siglos de historia, y sus canales y edificios tradicionales evocan escenas de cuento.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Continuación hacia Zúrich, capital financiera y cultural de Suiza. A nuestra llegada, realizaremos un recorrido panorámico por sus puntos más emblemáticos, como el lago de Zúrich, la elegante Bahnhofstrasse y el casco antiguo, donde conviven edificios medievales, iglesias centenarias y animadas plazas.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ZÚRICH – LUCERNA –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Lucerna, una de las ciudades más bonitas de Suiza situada a orillas del lago de los Cuatro Cantones. Continuación hacia Venecia, la romántica ciudad de los canales, construida sobre un archipiélago de islas y conectada por más de 400 puentes.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VENECIA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NIZA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en ruta para llegar a la frontera con Francia y poco después a Niza en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temprano hacia España, atravesando las hermosas regiones de La Provenza, los Alpes, la Costa Azul y Occitania. Disfrutaremos del paisaje durante el trayecto hasta llegar a la frontera española. Continuaremos el viaje hacia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18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16  Abril: 1  Junio: 16  Julio: 1</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CRISOL VIA CASTELLANA // HOTEL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HÔTEL BORDEAUX SUD MIOS // BEST HOTEL BORDEAUX SUD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PROMENADE NICE AÉROPORT DES ANGLAIS //HOTEL CAMPANILE NICEO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EUROSTARS EXECUTIVE // FRONT AIR CONGRESS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CRISOL VIA CASTELLANA // HOTEL PRAGA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MÉXICO VOLANDO EN CLASE TURISTA CON AE-ROMÉXICO O IBERIA</w:t>
      </w:r>
    </w:p>
    <w:p>
      <w:pPr>
        <w:jc w:val="start"/>
      </w:pPr>
      <w:r>
        <w:rPr>
          <w:rFonts w:ascii="Arial" w:hAnsi="Arial" w:eastAsia="Arial" w:cs="Arial"/>
          <w:sz w:val="18"/>
          <w:szCs w:val="18"/>
        </w:rPr>
        <w:t xml:space="preserve">  ● 15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8F5AB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E7351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F1306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Nhr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2025-07-08T10:56:39-06:00</dcterms:created>
  <dcterms:modified xsi:type="dcterms:W3CDTF">2025-07-08T10:56:39-06:00</dcterms:modified>
</cp:coreProperties>
</file>

<file path=docProps/custom.xml><?xml version="1.0" encoding="utf-8"?>
<Properties xmlns="http://schemas.openxmlformats.org/officeDocument/2006/custom-properties" xmlns:vt="http://schemas.openxmlformats.org/officeDocument/2006/docPropsVTypes"/>
</file>