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Atlántica</w:t>
      </w:r>
    </w:p>
    <w:p>
      <w:pPr>
        <w:jc w:val="start"/>
      </w:pPr>
      <w:r>
        <w:rPr>
          <w:rFonts w:ascii="Arial" w:hAnsi="Arial" w:eastAsia="Arial" w:cs="Arial"/>
          <w:sz w:val="22.5"/>
          <w:szCs w:val="22.5"/>
          <w:b w:val="1"/>
          <w:bCs w:val="1"/>
        </w:rPr>
        <w:t xml:space="preserve">MT-16101  </w:t>
      </w:r>
      <w:r>
        <w:rPr>
          <w:rFonts w:ascii="Arial" w:hAnsi="Arial" w:eastAsia="Arial" w:cs="Arial"/>
          <w:sz w:val="22.5"/>
          <w:szCs w:val="22.5"/>
        </w:rPr>
        <w:t xml:space="preserve">- Web: </w:t>
      </w:r>
      <w:hyperlink r:id="rId7" w:history="1">
        <w:r>
          <w:rPr>
            <w:color w:val="blue"/>
          </w:rPr>
          <w:t xml:space="preserve">https://viaje.mt/eoot</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$1999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16</w:t>
            </w:r>
          </w:p>
          <w:p>
            <w:pPr>
              <w:jc w:val="start"/>
              <w:spacing w:before="0" w:after="0" w:line="24" w:lineRule="auto"/>
            </w:pPr>
          </w:p>
          <w:p>
            <w:pPr>
              <w:jc w:val="start"/>
            </w:pPr>
            <w:r>
              <w:rPr>
                <w:rFonts w:ascii="Arial" w:hAnsi="Arial" w:eastAsia="Arial" w:cs="Arial"/>
                <w:sz w:val="18"/>
                <w:szCs w:val="18"/>
              </w:rPr>
              <w:t xml:space="preserve">Junio:  13,  20,  27</w:t>
            </w:r>
          </w:p>
          <w:p>
            <w:pPr>
              <w:jc w:val="start"/>
              <w:spacing w:before="0" w:after="0" w:line="24" w:lineRule="auto"/>
            </w:pPr>
          </w:p>
          <w:p>
            <w:pPr>
              <w:jc w:val="start"/>
            </w:pPr>
            <w:r>
              <w:rPr>
                <w:rFonts w:ascii="Arial" w:hAnsi="Arial" w:eastAsia="Arial" w:cs="Arial"/>
                <w:sz w:val="18"/>
                <w:szCs w:val="18"/>
              </w:rPr>
              <w:t xml:space="preserve">Julio:  04,  11,  18,  25</w:t>
            </w:r>
          </w:p>
          <w:p>
            <w:pPr>
              <w:jc w:val="start"/>
              <w:spacing w:before="0" w:after="0" w:line="24" w:lineRule="auto"/>
            </w:pPr>
          </w:p>
          <w:p>
            <w:pPr>
              <w:jc w:val="start"/>
            </w:pPr>
            <w:r>
              <w:rPr>
                <w:rFonts w:ascii="Arial" w:hAnsi="Arial" w:eastAsia="Arial" w:cs="Arial"/>
                <w:sz w:val="18"/>
                <w:szCs w:val="18"/>
              </w:rPr>
              <w:t xml:space="preserve">Agosto:  01,  08,  15,  22,  29</w:t>
            </w:r>
          </w:p>
          <w:p>
            <w:pPr>
              <w:jc w:val="start"/>
              <w:spacing w:before="0" w:after="0" w:line="24" w:lineRule="auto"/>
            </w:pPr>
          </w:p>
          <w:p>
            <w:pPr>
              <w:jc w:val="start"/>
            </w:pPr>
            <w:r>
              <w:rPr>
                <w:rFonts w:ascii="Arial" w:hAnsi="Arial" w:eastAsia="Arial" w:cs="Arial"/>
                <w:sz w:val="18"/>
                <w:szCs w:val="18"/>
              </w:rPr>
              <w:t xml:space="preserve">Septiembre:  05,  12,  19,  26</w:t>
            </w:r>
          </w:p>
          <w:p>
            <w:pPr>
              <w:jc w:val="start"/>
              <w:spacing w:before="0" w:after="0" w:line="24" w:lineRule="auto"/>
            </w:pPr>
          </w:p>
          <w:p>
            <w:pPr>
              <w:jc w:val="start"/>
            </w:pPr>
            <w:r>
              <w:rPr>
                <w:rFonts w:ascii="Arial" w:hAnsi="Arial" w:eastAsia="Arial" w:cs="Arial"/>
                <w:sz w:val="18"/>
                <w:szCs w:val="18"/>
              </w:rPr>
              <w:t xml:space="preserve">Octubre:  03,  10,  17,  24,  31</w:t>
            </w:r>
          </w:p>
          <w:p>
            <w:pPr>
              <w:jc w:val="start"/>
              <w:spacing w:before="0" w:after="0" w:line="24" w:lineRule="auto"/>
            </w:pPr>
          </w:p>
          <w:p>
            <w:pPr>
              <w:jc w:val="start"/>
            </w:pPr>
            <w:r>
              <w:rPr>
                <w:rFonts w:ascii="Arial" w:hAnsi="Arial" w:eastAsia="Arial" w:cs="Arial"/>
                <w:sz w:val="18"/>
                <w:szCs w:val="18"/>
              </w:rPr>
              <w:t xml:space="preserve">Noviembre:  07,  14,  21,  28</w:t>
            </w:r>
          </w:p>
          <w:p>
            <w:pPr>
              <w:jc w:val="start"/>
              <w:spacing w:before="0" w:after="0" w:line="24" w:lineRule="auto"/>
            </w:pPr>
          </w:p>
          <w:p>
            <w:pPr>
              <w:jc w:val="start"/>
            </w:pPr>
            <w:r>
              <w:rPr>
                <w:rFonts w:ascii="Arial" w:hAnsi="Arial" w:eastAsia="Arial" w:cs="Arial"/>
                <w:sz w:val="18"/>
                <w:szCs w:val="18"/>
              </w:rPr>
              <w:t xml:space="preserve">Diciembre:  05,  12</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Reino Unido, Bélgica, Países Bajos.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Londres, Brujas, Bruselas, Delft, La Haya, Ámsterdam.</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vuelo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Tendremos el primer contacto con la ciudad más animada de Europa y disfrutaremos de una visita panorámica, con recorrido a través de las principales avenidas, plazas y monumentos, como Gran Vía, Cibeles y el Ayuntamiento, Puerta de Alcalá, Santiago Bernabéu, Plaza de Toros, Plaza Oriente donde se sitúa el Palacio Real. Tarde libre para pasear por sus calles, compras o tomar el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Tesoros de Toledo.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MADRID - BURGOS  -  BURDEOS (698KM)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haremos una breve parada para admirar su fantástica Catedral Gótica, continuaremos hacia la frontera francesa; llegaremos a la ciudad de Burdeos, capital de la región Nueva Aquitania y Patrimonio de la Humanidad. Podremos apreciar la Place de la Bourse, así como Miroir drsquo;eaur, conocida como ldquo;La fuente reflectante más grande del mundordquo;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BURDEOS  -  BLOIS  - PARIS (597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París haciendo una breve parada en Blois, con su castillo a orillas del Loira. Podremos conocer su casco antiguo, su centro animado y sus hermosos edificios, ideal para recorrer a pie y dejarnos maravillar por su encanto. Tiempo libre y continuamos con nuestro camino hacia París, llegada y tiempo libre para realizar un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Orillas de rio Sena, Palacio Nacional de los Inválidos. Acabamos la visita en los Campos de Marte, para fotografiar la Torre Eiffel. Resto de la tarde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Secretos de Versalles (Palacio y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PARIS  -  LONDRES (51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Calais, para embarcar en el ferry y cruzar el Canal de la Mancha. Después de 75 minutos llegaremos al puerto de Dover. Desembarcaremos y continuación hacia Londres, la ciudad más grande de Europa.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Recorrido por la capital de Reino Unido, visitando sus principales avenidas y monumentos. Descubriremos lugares como Picadilly Circus, Trafalgar Square, Abadía de Westminster y el parlamento con su famoso Big Ben. En el palacio de Buckingham asistiremos al cambio de guardia si se realiza ese día. Tarde libre para seguir disfrutando de la encantadora ciudad de Londres,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Londres histórico: Museo Británico + Crucero por el Támesis + London Eye.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para seguir conociendo una de las capitales más animadas y cosmopolitas del mundo, realizar compras o posibilidad de realizar tour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Leyendas del Reino: Castillo de Windsor + Stonhenge + Eton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LONDRES  -  BRUJAS  -  BRUSELAS (398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dirigimos hacia Bélgica, cruzando de nuevo en ferry hasta Calais continuaremos a la ciudad de Brujas donde podrá tener tarde libre para actividades personales o realizar tour opcional. Seguiremos en bus hasta Bruselas ciudad donde podrá encontrar el mejor chocolate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Magia Medieval en los canales de Brujas.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BRUSELAS - DELFT  -  LA HAYA  -  AMSTERDAM (245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Desayuno. Salida hacia Delft, una de las villas más bonitas de Holanda, breve recorrido panorámico y a continuación hacia La Haya, capital administrativa, con breve parada para conocer los edificios que contienen distintos organismos del gobierno holandés. Traslado a ámsterdam.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Crucero por los canales iluminados de ámsterdam.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AMSTERDAM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city tour a la ciudad más bella y romántica de Europa llamada ldquo;La Venecia del Norterdquo;, llena de coloridas casas, canales y puentes donde se combina la belleza y la cultura. Podremos visitar un centro de los talleres de tallado de diamantes, admirar su arquitectura barroca del siglo XVI y XVII, entre los que destaca el antiguo Ayuntamiento y Nieuwe Kerk. Tiempo libre para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Excursión a Marken y Volendam.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áMSTERDAM  -  AMERICA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$ 1540</w:t>
            </w:r>
          </w:p>
        </w:tc>
        <w:tc>
          <w:tcPr>
            <w:tcW w:w="5000" w:type="pct"/>
          </w:tcPr>
          <w:p>
            <w:pPr/>
            <w:r>
              <w:rPr>
                <w:rFonts w:ascii="Arial" w:hAnsi="Arial" w:eastAsia="Arial" w:cs="Arial"/>
                <w:color w:val="000000"/>
                <w:sz w:val="18"/>
                <w:szCs w:val="18"/>
              </w:rPr>
              <w:t xml:space="preserve">$ 2999</w:t>
            </w:r>
          </w:p>
        </w:tc>
        <w:tc>
          <w:tcPr>
            <w:tcW w:w="5000" w:type="pct"/>
          </w:tcPr>
          <w:p>
            <w:pPr/>
            <w:r>
              <w:rPr>
                <w:rFonts w:ascii="Arial" w:hAnsi="Arial" w:eastAsia="Arial" w:cs="Arial"/>
                <w:color w:val="000000"/>
                <w:sz w:val="18"/>
                <w:szCs w:val="18"/>
              </w:rPr>
              <w:t xml:space="preserve">$ 1999</w:t>
            </w:r>
          </w:p>
        </w:tc>
        <w:tc>
          <w:tcPr>
            <w:tcW w:w="5000" w:type="pct"/>
          </w:tcPr>
          <w:p>
            <w:pPr/>
            <w:r>
              <w:rPr>
                <w:rFonts w:ascii="Arial" w:hAnsi="Arial" w:eastAsia="Arial" w:cs="Arial"/>
                <w:color w:val="000000"/>
                <w:sz w:val="18"/>
                <w:szCs w:val="18"/>
              </w:rPr>
              <w:t xml:space="preserve">$ 1999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16  Septiembre: 5, 12, 19, 26  Octubre: 3, 17  Noviembre: 7, 14, 21, 28</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Junio: 13  Agosto: 22, 29  Octubre: 10, 24, 31</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Junio: 20, 27  Julio: 4, 11, 18, 25  Agosto: 1, 8, 15</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Diciembre: 5, 12</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Artiem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Hotel Mercure Bordeaux Centre </w:t>
            </w:r>
            <w:r>
              <w:rPr>
                <w:rFonts w:ascii="Arial" w:hAnsi="Arial" w:eastAsia="Arial" w:cs="Arial"/>
                <w:color w:val="000000"/>
                <w:sz w:val="18"/>
                <w:szCs w:val="18"/>
              </w:rPr>
              <w:t xml:space="preserve"> -  Ville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Inglaterra</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Best Western London Highbury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Belgica</w:t>
            </w:r>
          </w:p>
        </w:tc>
        <w:tc>
          <w:tcPr>
            <w:tcW w:w="5000" w:type="pct"/>
          </w:tcPr>
          <w:p>
            <w:pPr/>
            <w:r>
              <w:rPr>
                <w:rFonts w:ascii="Arial" w:hAnsi="Arial" w:eastAsia="Arial" w:cs="Arial"/>
                <w:color w:val="000000"/>
                <w:sz w:val="18"/>
                <w:szCs w:val="18"/>
              </w:rPr>
              <w:t xml:space="preserve">Bruselas</w:t>
            </w:r>
          </w:p>
        </w:tc>
        <w:tc>
          <w:tcPr>
            <w:tcW w:w="5000" w:type="pct"/>
          </w:tcPr>
          <w:p>
            <w:pPr/>
            <w:r>
              <w:rPr>
                <w:rFonts w:ascii="Arial" w:hAnsi="Arial" w:eastAsia="Arial" w:cs="Arial"/>
                <w:color w:val="000000"/>
                <w:sz w:val="18"/>
                <w:szCs w:val="18"/>
              </w:rPr>
              <w:t xml:space="preserve">Thon Hotel Brussels City Centre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Paises Bajos</w:t>
            </w:r>
          </w:p>
        </w:tc>
        <w:tc>
          <w:tcPr>
            <w:tcW w:w="5000" w:type="pct"/>
          </w:tcPr>
          <w:p>
            <w:pPr/>
            <w:r>
              <w:rPr>
                <w:rFonts w:ascii="Arial" w:hAnsi="Arial" w:eastAsia="Arial" w:cs="Arial"/>
                <w:color w:val="000000"/>
                <w:sz w:val="18"/>
                <w:szCs w:val="18"/>
              </w:rPr>
              <w:t xml:space="preserve">Amsterdam</w:t>
            </w:r>
          </w:p>
        </w:tc>
        <w:tc>
          <w:tcPr>
            <w:tcW w:w="5000" w:type="pct"/>
          </w:tcPr>
          <w:p>
            <w:pPr/>
            <w:r>
              <w:rPr>
                <w:rFonts w:ascii="Arial" w:hAnsi="Arial" w:eastAsia="Arial" w:cs="Arial"/>
                <w:color w:val="000000"/>
                <w:sz w:val="18"/>
                <w:szCs w:val="18"/>
              </w:rPr>
              <w:t xml:space="preserve">Radisson Hotel </w:t>
            </w:r>
            <w:r>
              <w:rPr>
                <w:rFonts w:ascii="Arial" w:hAnsi="Arial" w:eastAsia="Arial" w:cs="Arial"/>
                <w:color w:val="000000"/>
                <w:sz w:val="18"/>
                <w:szCs w:val="18"/>
              </w:rPr>
              <w:t xml:space="preserve">amp;Suites Amsterdam South O Similar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ÁMSTERDAM - MÉXICO, VOLANDO EN CLASE TURISTA</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12 NOCHES DE ALOJAMIENTO EN CATEGORÍA INDICADA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PANORÁMICAS DE LA CIUDAD DE ACUERDO CON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w:t>
      </w:r>
    </w:p>
    <w:p>
      <w:pPr>
        <w:jc w:val="start"/>
      </w:pPr>
      <w:r>
        <w:rPr>
          <w:rFonts w:ascii="Arial" w:hAnsi="Arial" w:eastAsia="Arial" w:cs="Arial"/>
          <w:sz w:val="18"/>
          <w:szCs w:val="18"/>
        </w:rPr>
        <w:t xml:space="preserve">  ● TARJETA DE ASISTENCIA TURÍSTICA BÁSICA*</w:t>
      </w:r>
    </w:p>
    <w:p>
      <w:pPr>
        <w:jc w:val="start"/>
      </w:pPr>
      <w:r>
        <w:rPr>
          <w:rFonts w:ascii="Arial" w:hAnsi="Arial" w:eastAsia="Arial" w:cs="Arial"/>
          <w:sz w:val="18"/>
          <w:szCs w:val="18"/>
        </w:rPr>
        <w:t xml:space="preserve">  ● *CONSULTE MONTOS DE COBERTURA Y SI DESEA AMPLIARLA LOS SUPLEMENTOS CORRESPONDIENTES.</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EL SEGURO TURÍSTICO INCLUIDO TIENE UNA COBERTURA MÍNIMA PARA EUROPA</w:t>
      </w:r>
    </w:p>
    <w:p>
      <w:pPr>
        <w:jc w:val="start"/>
      </w:pPr>
      <w:r>
        <w:rPr>
          <w:rFonts w:ascii="Arial" w:hAnsi="Arial" w:eastAsia="Arial" w:cs="Arial"/>
          <w:sz w:val="18"/>
          <w:szCs w:val="18"/>
        </w:rPr>
        <w:t xml:space="preserve">  ● SI USTED LO REQUIERE PUEDE COMPRAR UN SEGURO DE MAYOR COBERTURA, PREGUNTE A SU AGENTE DE VIAJES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start"/>
      </w:pPr>
      <w:r>
        <w:rPr>
          <w:rFonts w:ascii="Arial" w:hAnsi="Arial" w:eastAsia="Arial" w:cs="Arial"/>
          <w:sz w:val="18"/>
          <w:szCs w:val="18"/>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450.00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TESOROS DE TOLEDO.</w:t>
      </w:r>
    </w:p>
    <w:p>
      <w:pPr>
        <w:numPr>
          <w:ilvl w:val="0"/>
          <w:numId w:val="3"/>
        </w:numPr>
      </w:pPr>
      <w:r>
        <w:rPr>
          <w:rFonts w:ascii="Arial" w:hAnsi="Arial" w:eastAsia="Arial" w:cs="Arial"/>
          <w:sz w:val="18"/>
          <w:szCs w:val="18"/>
        </w:rPr>
        <w:t xml:space="preserve">PARÍS BOHEMIO.</w:t>
      </w:r>
    </w:p>
    <w:p>
      <w:pPr>
        <w:numPr>
          <w:ilvl w:val="0"/>
          <w:numId w:val="3"/>
        </w:numPr>
      </w:pPr>
      <w:r>
        <w:rPr>
          <w:rFonts w:ascii="Arial" w:hAnsi="Arial" w:eastAsia="Arial" w:cs="Arial"/>
          <w:sz w:val="18"/>
          <w:szCs w:val="18"/>
        </w:rPr>
        <w:t xml:space="preserve">INSTAGRAM DESDE PARÍS.</w:t>
      </w:r>
    </w:p>
    <w:p>
      <w:pPr>
        <w:numPr>
          <w:ilvl w:val="0"/>
          <w:numId w:val="3"/>
        </w:numPr>
      </w:pPr>
      <w:r>
        <w:rPr>
          <w:rFonts w:ascii="Arial" w:hAnsi="Arial" w:eastAsia="Arial" w:cs="Arial"/>
          <w:sz w:val="18"/>
          <w:szCs w:val="18"/>
        </w:rPr>
        <w:t xml:space="preserve">LONDRES HISTORICO: MUSEO BRITÁNICO + CRUCERO POR EL TÁMESIS + LONDON EYE´.</w:t>
      </w:r>
    </w:p>
    <w:p>
      <w:pPr>
        <w:numPr>
          <w:ilvl w:val="0"/>
          <w:numId w:val="3"/>
        </w:numPr>
      </w:pPr>
      <w:r>
        <w:rPr>
          <w:rFonts w:ascii="Arial" w:hAnsi="Arial" w:eastAsia="Arial" w:cs="Arial"/>
          <w:sz w:val="18"/>
          <w:szCs w:val="18"/>
        </w:rPr>
        <w:t xml:space="preserve">MAGIA MEDIEVAL EN LOS CANALES DE BRUJAS.</w:t>
      </w:r>
    </w:p>
    <w:p>
      <w:pPr>
        <w:numPr>
          <w:ilvl w:val="0"/>
          <w:numId w:val="3"/>
        </w:numPr>
      </w:pPr>
      <w:r>
        <w:rPr>
          <w:rFonts w:ascii="Arial" w:hAnsi="Arial" w:eastAsia="Arial" w:cs="Arial"/>
          <w:sz w:val="18"/>
          <w:szCs w:val="18"/>
        </w:rPr>
        <w:t xml:space="preserve">CRUCERO POR LOS CANALES ILUMINADOS DE ÁMSTERDAM.</w:t>
      </w:r>
    </w:p>
    <w:p>
      <w:pPr>
        <w:jc w:val="both"/>
      </w:pPr>
      <w:r>
        <w:rPr>
          <w:rFonts w:ascii="Arial" w:hAnsi="Arial" w:eastAsia="Arial" w:cs="Arial"/>
          <w:sz w:val="18"/>
          <w:szCs w:val="18"/>
          <w:b w:val="1"/>
          <w:bCs w:val="1"/>
        </w:rPr>
        <w:t xml:space="preserve">PAQUETE 02 2024 USD 520.00</w:t>
      </w:r>
    </w:p>
    <w:p>
      <w:pPr>
        <w:jc w:val="both"/>
      </w:pPr>
      <w:r>
        <w:rPr>
          <w:rFonts w:ascii="Arial" w:hAnsi="Arial" w:eastAsia="Arial" w:cs="Arial"/>
          <w:sz w:val="18"/>
          <w:szCs w:val="18"/>
        </w:rPr>
        <w:t xml:space="preserve">INCLUYE:</w:t>
      </w:r>
    </w:p>
    <w:p>
      <w:pPr>
        <w:numPr>
          <w:ilvl w:val="0"/>
          <w:numId w:val="4"/>
        </w:numPr>
      </w:pPr>
      <w:r>
        <w:rPr>
          <w:rFonts w:ascii="Arial" w:hAnsi="Arial" w:eastAsia="Arial" w:cs="Arial"/>
          <w:sz w:val="18"/>
          <w:szCs w:val="18"/>
        </w:rPr>
        <w:t xml:space="preserve">TESOROS DE TOLEDO.</w:t>
      </w:r>
    </w:p>
    <w:p>
      <w:pPr>
        <w:numPr>
          <w:ilvl w:val="0"/>
          <w:numId w:val="4"/>
        </w:numPr>
      </w:pPr>
      <w:r>
        <w:rPr>
          <w:rFonts w:ascii="Arial" w:hAnsi="Arial" w:eastAsia="Arial" w:cs="Arial"/>
          <w:sz w:val="18"/>
          <w:szCs w:val="18"/>
        </w:rPr>
        <w:t xml:space="preserve">SECRETOS DE VERSALLES (PALACIO Y JARDINES).</w:t>
      </w:r>
    </w:p>
    <w:p>
      <w:pPr>
        <w:numPr>
          <w:ilvl w:val="0"/>
          <w:numId w:val="4"/>
        </w:numPr>
      </w:pPr>
      <w:r>
        <w:rPr>
          <w:rFonts w:ascii="Arial" w:hAnsi="Arial" w:eastAsia="Arial" w:cs="Arial"/>
          <w:sz w:val="18"/>
          <w:szCs w:val="18"/>
        </w:rPr>
        <w:t xml:space="preserve">INSTAGRAM DESDE PARÍS.</w:t>
      </w:r>
    </w:p>
    <w:p>
      <w:pPr>
        <w:numPr>
          <w:ilvl w:val="0"/>
          <w:numId w:val="4"/>
        </w:numPr>
      </w:pPr>
      <w:r>
        <w:rPr>
          <w:rFonts w:ascii="Arial" w:hAnsi="Arial" w:eastAsia="Arial" w:cs="Arial"/>
          <w:sz w:val="18"/>
          <w:szCs w:val="18"/>
        </w:rPr>
        <w:t xml:space="preserve">LEYENDAS DEL REINO: CASTILLO DE WINDSOR + STONHENGE + ETON.</w:t>
      </w:r>
    </w:p>
    <w:p>
      <w:pPr>
        <w:numPr>
          <w:ilvl w:val="0"/>
          <w:numId w:val="4"/>
        </w:numPr>
      </w:pPr>
      <w:r>
        <w:rPr>
          <w:rFonts w:ascii="Arial" w:hAnsi="Arial" w:eastAsia="Arial" w:cs="Arial"/>
          <w:sz w:val="18"/>
          <w:szCs w:val="18"/>
        </w:rPr>
        <w:t xml:space="preserve">MAGIA MEDIEVAL EN LOS CANALES DE BRUJAS.</w:t>
      </w:r>
    </w:p>
    <w:p>
      <w:pPr>
        <w:numPr>
          <w:ilvl w:val="0"/>
          <w:numId w:val="4"/>
        </w:numPr>
      </w:pPr>
      <w:r>
        <w:rPr>
          <w:rFonts w:ascii="Arial" w:hAnsi="Arial" w:eastAsia="Arial" w:cs="Arial"/>
          <w:sz w:val="18"/>
          <w:szCs w:val="18"/>
        </w:rPr>
        <w:t xml:space="preserve">EXCURSIÓN A MARKEN Y VOLENDAM.</w:t>
      </w:r>
    </w:p>
    <w:p>
      <w:pPr>
        <w:jc w:val="both"/>
      </w:pPr>
      <w:r>
        <w:rPr>
          <w:rFonts w:ascii="Arial" w:hAnsi="Arial" w:eastAsia="Arial" w:cs="Arial"/>
          <w:sz w:val="18"/>
          <w:szCs w:val="18"/>
          <w:b w:val="1"/>
          <w:bCs w:val="1"/>
        </w:rPr>
        <w:t xml:space="preserve">PAQUETE 03 2024 USD 740.00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TESOROS DE TOLEDO.</w:t>
      </w:r>
    </w:p>
    <w:p>
      <w:pPr>
        <w:numPr>
          <w:ilvl w:val="0"/>
          <w:numId w:val="5"/>
        </w:numPr>
      </w:pPr>
      <w:r>
        <w:rPr>
          <w:rFonts w:ascii="Arial" w:hAnsi="Arial" w:eastAsia="Arial" w:cs="Arial"/>
          <w:sz w:val="18"/>
          <w:szCs w:val="18"/>
        </w:rPr>
        <w:t xml:space="preserve">INSTAGRAM DESDE PARÍS.</w:t>
      </w:r>
    </w:p>
    <w:p>
      <w:pPr>
        <w:numPr>
          <w:ilvl w:val="0"/>
          <w:numId w:val="5"/>
        </w:numPr>
      </w:pPr>
      <w:r>
        <w:rPr>
          <w:rFonts w:ascii="Arial" w:hAnsi="Arial" w:eastAsia="Arial" w:cs="Arial"/>
          <w:sz w:val="18"/>
          <w:szCs w:val="18"/>
        </w:rPr>
        <w:t xml:space="preserve">PARÍS BOHEMIO.</w:t>
      </w:r>
    </w:p>
    <w:p>
      <w:pPr>
        <w:numPr>
          <w:ilvl w:val="0"/>
          <w:numId w:val="5"/>
        </w:numPr>
      </w:pPr>
      <w:r>
        <w:rPr>
          <w:rFonts w:ascii="Arial" w:hAnsi="Arial" w:eastAsia="Arial" w:cs="Arial"/>
          <w:sz w:val="18"/>
          <w:szCs w:val="18"/>
        </w:rPr>
        <w:t xml:space="preserve">SECRETOS DE VERSALLES (PALACIO Y JARDINES).</w:t>
      </w:r>
    </w:p>
    <w:p>
      <w:pPr>
        <w:numPr>
          <w:ilvl w:val="0"/>
          <w:numId w:val="5"/>
        </w:numPr>
      </w:pPr>
      <w:r>
        <w:rPr>
          <w:rFonts w:ascii="Arial" w:hAnsi="Arial" w:eastAsia="Arial" w:cs="Arial"/>
          <w:sz w:val="18"/>
          <w:szCs w:val="18"/>
        </w:rPr>
        <w:t xml:space="preserve">LONDRES HISTORICO: MUSEO BRITÁNICO + CRUCERO POR EL TÁMESIS + LONDON EYE.</w:t>
      </w:r>
    </w:p>
    <w:p>
      <w:pPr>
        <w:numPr>
          <w:ilvl w:val="0"/>
          <w:numId w:val="5"/>
        </w:numPr>
      </w:pPr>
      <w:r>
        <w:rPr>
          <w:rFonts w:ascii="Arial" w:hAnsi="Arial" w:eastAsia="Arial" w:cs="Arial"/>
          <w:sz w:val="18"/>
          <w:szCs w:val="18"/>
        </w:rPr>
        <w:t xml:space="preserve">LEYENDAS DEL REINO: CASTILLO DE WINDSOR + STONHENGE + ETON.</w:t>
      </w:r>
    </w:p>
    <w:p>
      <w:pPr>
        <w:numPr>
          <w:ilvl w:val="0"/>
          <w:numId w:val="5"/>
        </w:numPr>
      </w:pPr>
      <w:r>
        <w:rPr>
          <w:rFonts w:ascii="Arial" w:hAnsi="Arial" w:eastAsia="Arial" w:cs="Arial"/>
          <w:sz w:val="18"/>
          <w:szCs w:val="18"/>
        </w:rPr>
        <w:t xml:space="preserve">MAGIA MEDIEVAL EN LOS CANALES DE BRUJAS.</w:t>
      </w:r>
    </w:p>
    <w:p>
      <w:pPr>
        <w:numPr>
          <w:ilvl w:val="0"/>
          <w:numId w:val="5"/>
        </w:numPr>
      </w:pPr>
      <w:r>
        <w:rPr>
          <w:rFonts w:ascii="Arial" w:hAnsi="Arial" w:eastAsia="Arial" w:cs="Arial"/>
          <w:sz w:val="18"/>
          <w:szCs w:val="18"/>
        </w:rPr>
        <w:t xml:space="preserve">CRUCERO POR LOS CANALES ILUMINADOS DE ÁMSTERDAM.</w:t>
      </w:r>
    </w:p>
    <w:p>
      <w:pPr>
        <w:numPr>
          <w:ilvl w:val="0"/>
          <w:numId w:val="5"/>
        </w:numPr>
      </w:pPr>
      <w:r>
        <w:rPr>
          <w:rFonts w:ascii="Arial" w:hAnsi="Arial" w:eastAsia="Arial" w:cs="Arial"/>
          <w:sz w:val="18"/>
          <w:szCs w:val="18"/>
        </w:rPr>
        <w:t xml:space="preserve">EXCURSIÓN A MARKEN Y VOLENDAM.</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413E2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BA0A6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BCD60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9BF2A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98F182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oo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2024-05-02T09:47:50-06:00</dcterms:created>
  <dcterms:modified xsi:type="dcterms:W3CDTF">2024-05-02T09:47:50-06:00</dcterms:modified>
</cp:coreProperties>
</file>

<file path=docProps/custom.xml><?xml version="1.0" encoding="utf-8"?>
<Properties xmlns="http://schemas.openxmlformats.org/officeDocument/2006/custom-properties" xmlns:vt="http://schemas.openxmlformats.org/officeDocument/2006/docPropsVTypes"/>
</file>