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pPr><w:r><w:rPr><w:rFonts w:ascii="Arial" w:hAnsi="Arial" w:eastAsia="Arial" w:cs="Arial"/><w:color w:val="2ca1d7"/><w:sz w:val="45"/><w:szCs w:val="45"/><w:b w:val="1"/><w:bCs w:val="1"/></w:rPr><w:t xml:space="preserve">I </w:t></w:r><w:r><w:rPr><w:rFonts w:ascii="Arial" w:hAnsi="Arial" w:eastAsia="Arial" w:cs="Arial"/><w:sz w:val="40.5"/><w:szCs w:val="40.5"/><w:b w:val="1"/><w:bCs w:val="1"/></w:rPr><w:t xml:space="preserve">Tailandia, playa y aventura</w:t></w:r></w:p><w:p><w:pPr><w:jc w:val="start"/></w:pPr><w:r><w:rPr><w:rFonts w:ascii="Arial" w:hAnsi="Arial" w:eastAsia="Arial" w:cs="Arial"/><w:sz w:val="22.5"/><w:szCs w:val="22.5"/><w:b w:val="1"/><w:bCs w:val="1"/></w:rPr><w:t xml:space="preserve">MT-30185  </w:t></w:r><w:r><w:rPr><w:rFonts w:ascii="Arial" w:hAnsi="Arial" w:eastAsia="Arial" w:cs="Arial"/><w:sz w:val="22.5"/><w:szCs w:val="22.5"/></w:rPr><w:t xml:space="preserve">- Web: </w:t></w:r><w:hyperlink r:id="rId7" w:history="1"><w:r><w:rPr><w:color w:val="blue"/></w:rPr><w:t xml:space="preserve">https://viaje.mt/gshb</w:t></w:r></w:hyperlink></w:p><w:p><w:pPr><w:jc w:val="start"/></w:pPr><w:r><w:rPr><w:rFonts w:ascii="Arial" w:hAnsi="Arial" w:eastAsia="Arial" w:cs="Arial"/><w:sz w:val="22.5"/><w:szCs w:val="22.5"/><w:b w:val="1"/><w:bCs w:val="1"/></w:rPr><w:t xml:space="preserve">13 días y 9 noches</w:t></w:r></w:p><w:p><w:pPr><w:jc w:val="start"/></w:pPr></w:p><w:p><w:pPr><w:jc w:val="center"/><w:spacing w:before="450"/></w:pPr><w:r><w:rPr><w:rFonts w:ascii="Arial" w:hAnsi="Arial" w:eastAsia="Arial" w:cs="Arial"/><w:sz w:val="33"/><w:szCs w:val="33"/></w:rPr><w:t xml:space="preserve">Desde $1899 </w:t></w:r><w:r><w:rPr><w:rFonts w:ascii="Arial" w:hAnsi="Arial" w:eastAsia="Arial" w:cs="Arial"/><w:sz w:val="25.5"/><w:szCs w:val="25.5"/><w:vertAlign w:val="superscript"/></w:rPr><w:t xml:space="preserve">USD</w:t></w:r><w:r><w:rPr><w:rFonts w:ascii="Arial" w:hAnsi="Arial" w:eastAsia="Arial" w:cs="Arial"/><w:sz w:val="33"/><w:szCs w:val="33"/></w:rPr><w:t xml:space="preserve"> | DBL + 999 IMP</w:t></w:r></w:p><w:p><w:pPr/><w:r><w:pict><v:shape type="#_x0000_t75" stroked="f" style="width:600px; height:336.75px; margin-left:0px; margin-top:0px; mso-position-horizontal:left; mso-position-vertical:top; mso-position-horizontal-relative:char; mso-position-vertical-relative:line;"><w10:wrap type="inline"/><v:imagedata r:id="rId8" o:title=""/></v:shape></w:pict></w:r></w:p><w:p><w:pPr><w:jc w:val="end"/></w:pPr><w:r><w:rPr><w:rFonts w:ascii="Arial" w:hAnsi="Arial" w:eastAsia="Arial" w:cs="Arial"/><w:sz w:val="22.5"/><w:szCs w:val="22.5"/><w:b w:val="1"/><w:bCs w:val="1"/></w:rPr><w:t xml:space="preserve">Incluye vuelo con</w:t></w:r></w:p><w:tbl><w:tblGrid><w:gridCol w:w="5000" w:type="dxa"/></w:tblGrid><w:tblPr><w:jc w:val="end"/><w:tblW w:w="0" w:type="auto"/><w:tblLayout w:type="autofit"/><w:bidiVisual w:val="0"/></w:tblPr><w:tr><w:trPr/><w:tc><w:tcPr><w:tcW w:w="5000" w:type="pct"/></w:tcPr><w:p><w:pPr/><w:r><w:pict><v:shape type="#_x0000_t75" stroked="f" style="width:130px; height:60.987654320988px; margin-left:0px; margin-top:0px; mso-position-horizontal:left; mso-position-vertical:top; mso-position-horizontal-relative:char; mso-position-vertical-relative:line;"><w10:wrap type="inline"/><v:imagedata r:id="rId9" o:title=""/></v:shape></w:pict></w:r></w:p></w:tc></w:tr></w:tbl><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SALIDAS                    </w:t></w:r></w:p><w:p><w:pPr><w:jc w:val="start"/></w:pPr></w:p><w:tbl><w:tblGrid><w:gridCol w:w="5000" w:type="dxa"/></w:tblGrid><w:tblPr><w:jc w:val="start"/><w:tblW w:w="5000" w:type="pct"/><w:tblLayout w:type="autofit"/><w:bidiVisual w:val="0"/></w:tblPr><w:tr><w:trPr/><w:tc><w:tcPr><w:tcW w:w="5000" w:type="pct"/></w:tcPr><w:p><w:pPr/><w:r><w:rPr><w:rFonts w:ascii="Arial" w:hAnsi="Arial" w:eastAsia="Arial" w:cs="Arial"/><w:sz w:val="18"/><w:szCs w:val="18"/><w:b w:val="1"/><w:bCs w:val="1"/></w:rPr><w:t xml:space="preserve">2024</w:t></w:r></w:p></w:tc></w:tr><w:tr><w:trPr/><w:tc><w:tcPr><w:tcW w:w="5000" w:type="pct"/></w:tcPr><w:p><w:pPr><w:jc w:val="start"/><w:spacing w:before="0" w:after="0" w:line="24" w:lineRule="auto"/></w:pPr></w:p><w:p><w:pPr><w:jc w:val="start"/></w:pPr><w:r><w:rPr><w:rFonts w:ascii="Arial" w:hAnsi="Arial" w:eastAsia="Arial" w:cs="Arial"/><w:sz w:val="18"/><w:szCs w:val="18"/></w:rPr><w:t xml:space="preserve">Junio:  10,  17</w:t></w:r></w:p><w:p><w:pPr><w:jc w:val="start"/><w:spacing w:before="0" w:after="0" w:line="24" w:lineRule="auto"/></w:pPr></w:p><w:p><w:pPr><w:jc w:val="start"/></w:pPr><w:r><w:rPr><w:rFonts w:ascii="Arial" w:hAnsi="Arial" w:eastAsia="Arial" w:cs="Arial"/><w:sz w:val="18"/><w:szCs w:val="18"/></w:rPr><w:t xml:space="preserve">Julio:  15</w:t></w:r></w:p><w:p><w:pPr><w:jc w:val="start"/><w:spacing w:before="0" w:after="0" w:line="24" w:lineRule="auto"/></w:pPr></w:p><w:p><w:pPr><w:jc w:val="start"/></w:pPr><w:r><w:rPr><w:rFonts w:ascii="Arial" w:hAnsi="Arial" w:eastAsia="Arial" w:cs="Arial"/><w:sz w:val="18"/><w:szCs w:val="18"/></w:rPr><w:t xml:space="preserve">Agosto:  12,  19</w:t></w:r></w:p><w:p><w:pPr><w:jc w:val="start"/><w:spacing w:before="0" w:after="0" w:line="24" w:lineRule="auto"/></w:pPr></w:p><w:p><w:pPr><w:jc w:val="start"/></w:pPr><w:r><w:rPr><w:rFonts w:ascii="Arial" w:hAnsi="Arial" w:eastAsia="Arial" w:cs="Arial"/><w:sz w:val="18"/><w:szCs w:val="18"/></w:rPr><w:t xml:space="preserve">Septiembre:  09,  10,  11,  12,  16,  19</w:t></w:r></w:p><w:p><w:pPr><w:jc w:val="start"/><w:spacing w:before="0" w:after="0" w:line="24" w:lineRule="auto"/></w:pPr></w:p><w:p><w:pPr><w:jc w:val="start"/></w:pPr><w:r><w:rPr><w:rFonts w:ascii="Arial" w:hAnsi="Arial" w:eastAsia="Arial" w:cs="Arial"/><w:sz w:val="18"/><w:szCs w:val="18"/></w:rPr><w:t xml:space="preserve">Octubre:  03,  08,  13,  19,  24,  29</w:t></w:r></w:p><w:p><w:pPr><w:jc w:val="start"/><w:spacing w:before="0" w:after="0" w:line="24" w:lineRule="auto"/></w:pPr></w:p><w:p><w:pPr><w:jc w:val="start"/></w:pPr><w:r><w:rPr><w:rFonts w:ascii="Arial" w:hAnsi="Arial" w:eastAsia="Arial" w:cs="Arial"/><w:sz w:val="18"/><w:szCs w:val="18"/></w:rPr><w:t xml:space="preserve">Noviembre:  07,  13,  17,  20,  23</w:t></w:r></w:p><w:p><w:pPr><w:jc w:val="start"/><w:spacing w:before="0" w:after="0" w:line="24" w:lineRule="auto"/></w:pPr></w:p><w:p><w:pPr><w:jc w:val="start"/></w:pPr><w:r><w:rPr><w:rFonts w:ascii="Arial" w:hAnsi="Arial" w:eastAsia="Arial" w:cs="Arial"/><w:sz w:val="18"/><w:szCs w:val="18"/></w:rPr><w:t xml:space="preserve">Diciembre:  16</w:t></w:r></w:p></w:tc></w:tr></w:tbl><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PAISES</w:t></w:r></w:p><w:p><w:pPr><w:jc w:val="both"/><w:spacing w:line="432" w:lineRule="auto"/></w:pPr><w:r><w:rPr><w:rFonts w:ascii="Arial" w:hAnsi="Arial" w:eastAsia="Arial" w:cs="Arial"/><w:sz w:val="18"/><w:szCs w:val="18"/></w:rPr><w:t xml:space="preserve">Tailandia.</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CIUDADES</w:t></w:r></w:p><w:p><w:pPr><w:jc w:val="start"/></w:pPr><w:r><w:rPr><w:rFonts w:ascii="Arial" w:hAnsi="Arial" w:eastAsia="Arial" w:cs="Arial"/><w:sz w:val="18"/><w:szCs w:val="18"/></w:rPr><w:t xml:space="preserve">Bangkok, Kanchanaburi, Chiang Rai, Chiang Mai, Phuket.</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ITINERARIO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01MéXICO ✈ DUBáI</w:t></w:r></w:p><w:p><w:pPr><w:jc w:val="both"/></w:pPr><w:r><w:rPr><w:rFonts w:ascii="Arial" w:hAnsi="Arial" w:eastAsia="Arial" w:cs="Arial"/><w:sz w:val="18"/><w:szCs w:val="18"/></w:rPr><w:t xml:space="preserve"> </w:t></w:r></w:p><w:p><w:pPr><w:jc w:val="both"/></w:pPr><w:r><w:rPr><w:rFonts w:ascii="Arial" w:hAnsi="Arial" w:eastAsia="Arial" w:cs="Arial"/><w:sz w:val="18"/><w:szCs w:val="18"/></w:rPr><w:t xml:space="preserve">Cita en el aeropuerto de la Ciudad de México para abordar vuelo con destino a Dubai, vía Barcelona. Noche a bordo.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02BARCELONA</w:t></w:r></w:p><w:p><w:pPr><w:jc w:val="both"/></w:pPr><w:r><w:rPr><w:rFonts w:ascii="Arial" w:hAnsi="Arial" w:eastAsia="Arial" w:cs="Arial"/><w:sz w:val="18"/><w:szCs w:val="18"/></w:rPr><w:t xml:space="preserve"> </w:t></w:r></w:p><w:p><w:pPr><w:jc w:val="both"/></w:pPr><w:r><w:rPr><w:rFonts w:ascii="Arial" w:hAnsi="Arial" w:eastAsia="Arial" w:cs="Arial"/><w:sz w:val="18"/><w:szCs w:val="18"/></w:rPr><w:t xml:space="preserve">Vuelos con escala técnica en Barcelona.</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03 DUBáI ✈ BANGKOK</w:t></w:r></w:p><w:p><w:pPr><w:jc w:val="both"/></w:pPr><w:r><w:rPr><w:rFonts w:ascii="Arial" w:hAnsi="Arial" w:eastAsia="Arial" w:cs="Arial"/><w:sz w:val="18"/><w:szCs w:val="18"/></w:rPr><w:t xml:space="preserve"> </w:t></w:r></w:p><w:p><w:pPr><w:jc w:val="both"/></w:pPr><w:r><w:rPr><w:rFonts w:ascii="Arial" w:hAnsi="Arial" w:eastAsia="Arial" w:cs="Arial"/><w:sz w:val="18"/><w:szCs w:val="18"/></w:rPr><w:t xml:space="preserve">Llegada al aeropuerto internacional de los Emiratos árabes. Tiempo de espera para tomar vuelo con destino a Bangkok. Llegada y recepción en el aeropuerto y tiempo libre hasta la hora del check in.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04BANGKOK</w:t></w:r></w:p><w:p><w:pPr><w:jc w:val="both"/></w:pPr><w:r><w:rPr><w:rFonts w:ascii="Arial" w:hAnsi="Arial" w:eastAsia="Arial" w:cs="Arial"/><w:sz w:val="18"/><w:szCs w:val="18"/></w:rPr><w:t xml:space="preserve"> </w:t></w:r></w:p><w:p><w:pPr><w:jc w:val="both"/></w:pPr><w:r><w:rPr><w:rFonts w:ascii="Arial" w:hAnsi="Arial" w:eastAsia="Arial" w:cs="Arial"/><w:sz w:val="18"/><w:szCs w:val="18"/></w:rPr><w:t xml:space="preserve">Desayuno. Dia libre.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Sugerimos realizar la excursión opcional (con costo adicional) TOUR DE CIUDAD: En el recorrido veremos la estatua del buda sentado y las estupas (lápidas), así como el barrio chino, el mercado de las flores, el monumento y la calle de la democracia, la calle de los ministerios, el edificio del parlamento y la actual mansión del rey de Tailandia en Bangkok. Al finalizar el recorrido, traslado al hotel y tiempo libre. Mas tarde salida hacia quot;Yor Yor Seafood Restaurant amp; Patpong Night Marketquot; a la hora que determine nuestro guía por la noche. Nos prepararán la comida en el restaurante, donde podremos ver Bangkok bajo las luces, junto al famoso río Chao Praya, conocido como el quot;Río de los Reyesquot;. Después de nuestra agradable cena, nos trasladamos al mercado nocturno de Patpong, que es el mercado nocturno más famoso de Bangkok, donde puede comprar al estilo chino y al estilo tailandés, donde predominan en su mayoría productos de imitación (relojes Rolex, bolsos Versace, etc.). Pasarás un buen rato en la famosa calle comercial y de bares. No te olvides de regatear mucho. Traslado al hotel.</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05 BANGKOK 🚌 KANCHANABURI</w:t></w:r></w:p><w:p><w:pPr><w:jc w:val="both"/></w:pPr><w:r><w:rPr><w:rFonts w:ascii="Arial" w:hAnsi="Arial" w:eastAsia="Arial" w:cs="Arial"/><w:sz w:val="18"/><w:szCs w:val="18"/></w:rPr><w:t xml:space="preserve"> </w:t></w:r></w:p><w:p><w:pPr><w:jc w:val="both"/></w:pPr><w:r><w:rPr><w:rFonts w:ascii="Arial" w:hAnsi="Arial" w:eastAsia="Arial" w:cs="Arial"/><w:sz w:val="18"/><w:szCs w:val="18"/></w:rPr><w:t xml:space="preserve">Desayuno. Dia libre.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Sugerimos realizar la excursión opcional (con costo adicional) quot;MERCADO FLOTANTE Y EL PUENTE KWAIquot;: En este recorrido, salimos de Bangkok y nos detenemos en una granja de cocoteros en la ciudad de Samut Songkram, donde nacieron los gemelos siameses de renombre mundial por primera vez en el camino. Aquí obtenemos información sobre lo que los tailandeses usan del árbol de coco, vemos los recuerdos hechos de este árbol, también puede visitar el jardín de orquídeas en el interior. Partimos de aquí y después de un viaje en autobús de unos 10 minutos, llegamos al muelle donde parten los barcos de estilo tailandés. Después de un agradable crucero de media hora acompantilde;ado de deliciosos paisajes exóticos del Lejano Oriente subiendo a los barcos desde aquí, llegamos al famoso mercado flotante, que ha sido portada de revistas y documentales. Veremos el mercado abierto instalado en canoas por el río y tendremos la oportunidad de hacer compras. Por la tarde traslado a Kanchanaburi para ver el Puente Kwai, que fue el tema de las películas, en referencia al cierre del bazar Yuzen, el puente era parte del ferrocarril Birmania-Tailandia construido por las fuerzas invasoras japonesas. Más de cien mil personas murieron a causa de enfermedades y torturas durante la construcción del ferrocarril, en el que se utilizaron prisioneros de guerra de las fuerzas aliadas y habitantes locales en su construcción. Es por eso por lo que esta línea se conoce hoy como el Ferrocarril de la Muerte. Traslado al hotel.</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06KANCHANABURI 🚌 BANGKOK ✈ CHIANG RAI</w:t></w:r></w:p><w:p><w:pPr><w:jc w:val="both"/></w:pPr><w:r><w:rPr><w:rFonts w:ascii="Arial" w:hAnsi="Arial" w:eastAsia="Arial" w:cs="Arial"/><w:sz w:val="18"/><w:szCs w:val="18"/></w:rPr><w:t xml:space="preserve"> </w:t></w:r></w:p><w:p><w:pPr><w:jc w:val="both"/></w:pPr><w:r><w:rPr><w:rFonts w:ascii="Arial" w:hAnsi="Arial" w:eastAsia="Arial" w:cs="Arial"/><w:sz w:val="18"/><w:szCs w:val="18"/></w:rPr><w:t xml:space="preserve">Desayuno. A la hora indicada Salida hacia aeropuerto de Bangkok para tomar el vuelo con destino a Chiang Rai. Después de los procedimientos de pasaporte y check-in, volamos a Chiang Rai, que se encuentra en la parte más al norte de Tailandia. Traslado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07CHIANG RAI</w:t></w:r></w:p><w:p><w:pPr><w:jc w:val="both"/></w:pPr><w:r><w:rPr><w:rFonts w:ascii="Arial" w:hAnsi="Arial" w:eastAsia="Arial" w:cs="Arial"/><w:sz w:val="18"/><w:szCs w:val="18"/></w:rPr><w:t xml:space="preserve"> </w:t></w:r></w:p><w:p><w:pPr><w:jc w:val="both"/></w:pPr><w:r><w:rPr><w:rFonts w:ascii="Arial" w:hAnsi="Arial" w:eastAsia="Arial" w:cs="Arial"/><w:sz w:val="18"/><w:szCs w:val="18"/></w:rPr><w:t xml:space="preserve">Desayuno. Dia libre.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Sugerimos realizar la excursión opcional (con costo adicional) quot;TRIáNGULO DE OROquot;, donde las fronteras de Tailandia - Myanmar - Laos se encuentran en el mismo punto. La primera parada es el Museo del Hachís, donde obtendremos información sobre la región, que ha sido el centro de la producción ilegal de hachís durante siglos. Luego, pasamos a la región fronteriza del triángulo dorado con nuestro autobús privado. Desde el mirador alto de la colina, observamos la magnífica vista formada por la confluencia de los ríos Mekong y Ruak, y luego, en el recorrido en bote por el río Mekong, pasamos por las fronteras de Myanmar y Laos. Luego, nos dirigimos al pueblo de Mae Sai en la frontera de Myanmar, ubicado en el punto más al norte de Tailandia, y visitamos el mercado fronterizo. Tiempo libre para compras en el punto fronterizo. Al final de nuestro recorrido, visitaremos los famosos campos de té de Chiang Rai en el camino. Traslado al nuestro hotel.</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08CHIANG RAI 🚌 CHIANG MAI</w:t></w:r></w:p><w:p><w:pPr><w:jc w:val="both"/></w:pPr><w:r><w:rPr><w:rFonts w:ascii="Arial" w:hAnsi="Arial" w:eastAsia="Arial" w:cs="Arial"/><w:sz w:val="18"/><w:szCs w:val="18"/></w:rPr><w:t xml:space="preserve"> </w:t></w:r></w:p><w:p><w:pPr><w:jc w:val="both"/></w:pPr><w:r><w:rPr><w:rFonts w:ascii="Arial" w:hAnsi="Arial" w:eastAsia="Arial" w:cs="Arial"/><w:sz w:val="18"/><w:szCs w:val="18"/></w:rPr><w:t xml:space="preserve">Desayuno. A la hora indicada salida hacia Chiang Mai. La primera parada en el camino es el pueblo de la famosa Etnia Karen, que ha sido objeto de documentales y está bajo la protección de la Unesco, con los anillos que llevan al cuello. También puedes ver las Etnias Akha, Lahu y Yao aquí. Nuestra primera parada en el camino será Wat Rong Khun, ubicado a 13 km al sur de la ciudad de Chiang Rai y conocido como el Templo Blanco, donde todos los objetos dentro del templo están hechos completamente de materiales blancos. El templo, que comenzó a construirse en 1996 por un artista local llamado Chalermchai Kositpipat, es tan grande y magnífico que, en palabras del artista, solo pudo completarse 60 antilde;os después de su muerte. El artista donó aproximadamente 40 millones de baht para la construcción de este templo. Después de esta visita, visitaremos el Templo Azul en Rong Suea Ten Bay, que significa tigre danzante. La construcción comenzó en 2005 sobre las ruinas de un antiguo templo que había sido olvidado durante más de 100 antilde;os. Además de tener una estatua de buda blanca con una altura de 6,5 metros en el interior, todos los colores están disentilde;ados en azul índigo. Al finalizar nuestro recorrido continuamos hacia la ciudad de Chiang Mai. A la llegada, entrega de llaves de la habitación y tiempo libre para descansar. Sugerimos realizar opcional (costo adicional) quot;MERCADO NOCTURNO DE CHIANG MAIquot;, que abre todos los días a las 18:00 de la tarde. Tiempo libre para compras y relajación en este mercado donde hay restaurantes y souvenirs específicos de Tailandia. Traslado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09CHIANG MAI </w:t></w:r></w:p><w:p><w:pPr><w:jc w:val="both"/></w:pPr><w:r><w:rPr><w:rFonts w:ascii="Arial" w:hAnsi="Arial" w:eastAsia="Arial" w:cs="Arial"/><w:sz w:val="18"/><w:szCs w:val="18"/></w:rPr><w:t xml:space="preserve"> </w:t></w:r></w:p><w:p><w:pPr><w:jc w:val="both"/></w:pPr><w:r><w:rPr><w:rFonts w:ascii="Arial" w:hAnsi="Arial" w:eastAsia="Arial" w:cs="Arial"/><w:sz w:val="18"/><w:szCs w:val="18"/></w:rPr><w:t xml:space="preserve">Desayuno. Dia libre.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Sugerimos realizar la excursión opcional (con costo adicional) ldquo;CAMPAMENTO DE ELEFANTES MAE TAENGrdquo; ubicado en el norte de la ciudad. Después de la prohibición del transporte de madera y troncos de elefantes como trabajadores en Tailandia en 1989, cientos de elefantes fueron dejados en las calles o condenados a trabajar en malas condiciones en trabajos de tala por métodos ilegales. La familia Chailert ha establecido voluntariamente este campamento con el fin de proteger a los elefantes y ofrecerles una vida libre en su vida natural. Estamos viendo el espectáculo de los elefantes, haciendo referencia a nuestra llegada al campamento. Un recorrido inolvidable de aproximadamente 45 minutos te espera en el hábitat natural de los elefantes. Después de nuestro safari, regresaremos al campamento con un corto pero divertido paseo en bote tirado por bueyes y almorzaremos. Luego haremos rafting en balsas de bambú. Nuestra siguiente parada es un jardín de orquídeas y mariposas cercano. Aquí aprenderemos a plantar orquídeas en botellas y macetas. Después de dar tiempo libre para la fotografía en este increíble jardín, nos congelamos en Chiang Mai al final del recorrido. Nuestra siguiente parada es el ldquo;templo Doi Sutheprdquo;, donde podremos ver Chang Mai desde el octavo pico más alto de Tailandia, a vista de pájaro en todo su esplendor. Como los tailandeses cambian, si no has visto la ciudad desde Doi Suthept, significa que nunca has estado en Chiang Mai. Declarado como Parque Nacional 24 de Tailandia en 1981, Doi Suthep ofrece una belleza natural única con todo su verdor y esplendor en un área de 260 kilómetros cuadrados. El templo Doi Suthep, ubicado en el parque nacional, cuya historia se remonta al período del Reino Lanna de 1380, tiene 24 metros de altura, está cubierto con pan de oro y te abre las puertas de un mundo misterioso. Traslado al hotel.</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10CHIANG MAI ✈ PHUKET</w:t></w:r></w:p><w:p><w:pPr><w:jc w:val="both"/></w:pPr><w:r><w:rPr><w:rFonts w:ascii="Arial" w:hAnsi="Arial" w:eastAsia="Arial" w:cs="Arial"/><w:sz w:val="18"/><w:szCs w:val="18"/></w:rPr><w:t xml:space="preserve"> </w:t></w:r></w:p><w:p><w:pPr><w:jc w:val="both"/></w:pPr><w:r><w:rPr><w:rFonts w:ascii="Arial" w:hAnsi="Arial" w:eastAsia="Arial" w:cs="Arial"/><w:sz w:val="18"/><w:szCs w:val="18"/></w:rPr><w:t xml:space="preserve">Desayuno. A la hora indicada salida hacia el aeropuerto de Chiang Mai para tomar vuelo con destino a Phuket, ubicado en el sur de Tailandia. Llegada, recepción en el aeropuerto y traslado al hotel. Alojamiento.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11PHUKET</w:t></w:r></w:p><w:p><w:pPr><w:jc w:val="both"/></w:pPr><w:r><w:rPr><w:rFonts w:ascii="Arial" w:hAnsi="Arial" w:eastAsia="Arial" w:cs="Arial"/><w:sz w:val="18"/><w:szCs w:val="18"/></w:rPr><w:t xml:space="preserve"> </w:t></w:r></w:p><w:p><w:pPr><w:jc w:val="both"/></w:pPr><w:r><w:rPr><w:rFonts w:ascii="Arial" w:hAnsi="Arial" w:eastAsia="Arial" w:cs="Arial"/><w:sz w:val="18"/><w:szCs w:val="18"/></w:rPr><w:t xml:space="preserve">Desayuno. Dia libre. Alojamiento.</w:t></w:r></w:p><w:p><w:pPr><w:jc w:val="both"/></w:pPr><w:r><w:rPr><w:rFonts w:ascii="Arial" w:hAnsi="Arial" w:eastAsia="Arial" w:cs="Arial"/><w:sz w:val="18"/><w:szCs w:val="18"/></w:rPr><w:t xml:space="preserve"> </w:t></w:r></w:p><w:p><w:pPr><w:jc w:val="both"/></w:pPr><w:r><w:rPr><w:rFonts w:ascii="Arial" w:hAnsi="Arial" w:eastAsia="Arial" w:cs="Arial"/><w:sz w:val="18"/><w:szCs w:val="18"/></w:rPr><w:t xml:space="preserve">Sugerimos realizar opcional (con costo adicional) DIA COMPLETO POR LA ISLA PHI PHI: acceso rápido a Phi Phi Don, la primera de dos islas de coral paradisíacas cerca de Phuket, en nuestras lanchas rápidas. La oportunidad de nadar y tomar el sol en la famosa isla de Bambú, con su playa de arena adornada con palmeras y su mar limpio de color turquesa. La próxima parada es la mundialmente famosa laguna Phi Phi Ley. Luego visitamos la Cueva Vikinga y la Isla de los Monos. Almuerzo en la isla Phi Phi Don. Tiempo libre para nadar y bucear y descubrir peces del océano. Regreso a nuestro hotel por la noche con nuestras lanchas rápidas.</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12PHUKET ✈ DUBáI</w:t></w:r></w:p><w:p><w:pPr><w:jc w:val="both"/></w:pPr><w:r><w:rPr><w:rFonts w:ascii="Arial" w:hAnsi="Arial" w:eastAsia="Arial" w:cs="Arial"/><w:sz w:val="18"/><w:szCs w:val="18"/></w:rPr><w:t xml:space="preserve"> </w:t></w:r></w:p><w:p><w:pPr><w:jc w:val="both"/></w:pPr><w:r><w:rPr><w:rFonts w:ascii="Arial" w:hAnsi="Arial" w:eastAsia="Arial" w:cs="Arial"/><w:sz w:val="18"/><w:szCs w:val="18"/></w:rPr><w:t xml:space="preserve">Desayuno. A la hora indicada traslado al aeropuerto para tomar vuelo con destino a Dubai.</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DíA 13 DUBáI ✈ MEXICO</w:t></w:r></w:p><w:p><w:pPr><w:jc w:val="both"/></w:pPr><w:r><w:rPr><w:rFonts w:ascii="Arial" w:hAnsi="Arial" w:eastAsia="Arial" w:cs="Arial"/><w:sz w:val="18"/><w:szCs w:val="18"/></w:rPr><w:t xml:space="preserve"> </w:t></w:r></w:p><w:p><w:pPr><w:jc w:val="both"/></w:pPr><w:r><w:rPr><w:rFonts w:ascii="Arial" w:hAnsi="Arial" w:eastAsia="Arial" w:cs="Arial"/><w:sz w:val="18"/><w:szCs w:val="18"/></w:rPr><w:t xml:space="preserve">Llegada a Dubai y tiempo de espera. Los pasajeros permanecerán en tránsito mientras esperan para tomar el siguiente vuelo con destino a la Ciudad de México.</w:t></w:r></w:p><w:p><w:pPr><w:jc w:val="both"/></w:pPr><w:r><w:rPr><w:rFonts w:ascii="Arial" w:hAnsi="Arial" w:eastAsia="Arial" w:cs="Arial"/><w:sz w:val="18"/><w:szCs w:val="18"/></w:rPr><w:t xml:space="preserve"> </w:t></w:r></w:p><w:p><w:pPr><w:jc w:val="both"/></w:pPr><w:r><w:rPr><w:rFonts w:ascii="Arial" w:hAnsi="Arial" w:eastAsia="Arial" w:cs="Arial"/><w:sz w:val="18"/><w:szCs w:val="18"/><w:b w:val="1"/><w:bCs w:val="1"/></w:rPr><w:t xml:space="preserve">- Este itinerario puede sufrir modificaciones por condiciones de carreteras, clima, otros aspectos no previsibles o disponibilidad al momento de reservar</w:t></w:r></w:p><w:p><w:pPr><w:jc w:val="both"/></w:pPr><w:r><w:rPr><w:rFonts w:ascii="Arial" w:hAnsi="Arial" w:eastAsia="Arial" w:cs="Arial"/><w:sz w:val="18"/><w:szCs w:val="18"/><w:b w:val="1"/><w:bCs w:val="1"/></w:rPr><w:t xml:space="preserve"> </w:t></w:r></w:p><w:p><w:pPr><w:jc w:val="both"/></w:pPr><w:r><w:rPr><w:rFonts w:ascii="Arial" w:hAnsi="Arial" w:eastAsia="Arial" w:cs="Arial"/><w:sz w:val="18"/><w:szCs w:val="18"/><w:b w:val="1"/><w:bCs w:val="1"/></w:rPr><w:t xml:space="preserve">- El orden de los servicios puede cambiar</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TARIFAS</w:t></w:r></w:p><w:tbl><w:tblGrid><w:gridCol w:w="5000" w:type="dxa"/><w:gridCol w:w="5000" w:type="dxa"/><w:gridCol w:w="5000" w:type="dxa"/><w:gridCol w:w="5000" w:type="dxa"/><w:gridCol w:w="5000" w:type="dxa"/></w:tblGrid><w:tblPr><w:tblW w:w="0" w:type="auto"/><w:tblLayout w:type="autofit"/><w:bidiVisual w:val="0"/></w:tblPr><w:tr><w:trPr><w:tblHeader w:val="1"/></w:trPr><w:tc><w:tcPr><w:tcW w:w="5000" w:type="pct"/><w:gridSpan w:val="6"/></w:tcPr><w:p><w:pPr/><w:r><w:rPr><w:rFonts w:ascii="Arial" w:hAnsi="Arial" w:eastAsia="Arial" w:cs="Arial"/><w:color w:val="000000"/><w:sz w:val="18"/><w:szCs w:val="18"/><w:b w:val="1"/><w:bCs w:val="1"/></w:rPr><w:t xml:space="preserve">TARIFAS 2024</w:t></w:r></w:p></w:tc></w:tr><w:tr><w:trPr/><w:tc><w:tcPr><w:tcW w:w="5000" w:type="pct"/></w:tcPr><w:p><w:pPr/><w:r><w:rPr><w:rFonts w:ascii="Arial" w:hAnsi="Arial" w:eastAsia="Arial" w:cs="Arial"/><w:color w:val="000000"/><w:sz w:val="18"/><w:szCs w:val="18"/><w:b w:val="1"/><w:bCs w:val="1"/></w:rPr><w:t xml:space="preserve">Menor B</w:t></w:r></w:p></w:tc><w:tc><w:tcPr><w:tcW w:w="5000" w:type="pct"/></w:tcPr><w:p><w:pPr/><w:r><w:rPr><w:rFonts w:ascii="Arial" w:hAnsi="Arial" w:eastAsia="Arial" w:cs="Arial"/><w:color w:val="000000"/><w:sz w:val="18"/><w:szCs w:val="18"/><w:b w:val="1"/><w:bCs w:val="1"/></w:rPr><w:t xml:space="preserve">Menor A</w:t></w:r></w:p></w:tc><w:tc><w:tcPr><w:tcW w:w="5000" w:type="pct"/></w:tcPr><w:p><w:pPr/><w:r><w:rPr><w:rFonts w:ascii="Arial" w:hAnsi="Arial" w:eastAsia="Arial" w:cs="Arial"/><w:color w:val="000000"/><w:sz w:val="18"/><w:szCs w:val="18"/><w:b w:val="1"/><w:bCs w:val="1"/></w:rPr><w:t xml:space="preserve">Sencilla</w:t></w:r></w:p></w:tc><w:tc><w:tcPr><w:tcW w:w="5000" w:type="pct"/></w:tcPr><w:p><w:pPr/><w:r><w:rPr><w:rFonts w:ascii="Arial" w:hAnsi="Arial" w:eastAsia="Arial" w:cs="Arial"/><w:color w:val="000000"/><w:sz w:val="18"/><w:szCs w:val="18"/><w:b w:val="1"/><w:bCs w:val="1"/></w:rPr><w:t xml:space="preserve">Doble</w:t></w:r></w:p></w:tc><w:tc><w:tcPr><w:tcW w:w="5000" w:type="pct"/></w:tcPr><w:p><w:pPr/><w:r><w:rPr><w:rFonts w:ascii="Arial" w:hAnsi="Arial" w:eastAsia="Arial" w:cs="Arial"/><w:color w:val="000000"/><w:sz w:val="18"/><w:szCs w:val="18"/><w:b w:val="1"/><w:bCs w:val="1"/></w:rPr><w:t xml:space="preserve">Triple</w:t></w:r></w:p></w:tc></w:tr><w:tr><w:trPr/><w:tc><w:tcPr><w:tcW w:w="5000" w:type="pct"/></w:tcPr><w:p><w:pPr/><w:r><w:rPr><w:rFonts w:ascii="Arial" w:hAnsi="Arial" w:eastAsia="Arial" w:cs="Arial"/><w:color w:val="000000"/><w:sz w:val="18"/><w:szCs w:val="18"/></w:rPr><w:t xml:space="preserve">$ 1899</w:t></w:r></w:p></w:tc><w:tc><w:tcPr><w:tcW w:w="5000" w:type="pct"/></w:tcPr><w:p><w:pPr/><w:r><w:rPr><w:rFonts w:ascii="Arial" w:hAnsi="Arial" w:eastAsia="Arial" w:cs="Arial"/><w:color w:val="000000"/><w:sz w:val="18"/><w:szCs w:val="18"/></w:rPr><w:t xml:space="preserve">$ 1899</w:t></w:r></w:p></w:tc><w:tc><w:tcPr><w:tcW w:w="5000" w:type="pct"/></w:tcPr><w:p><w:pPr/><w:r><w:rPr><w:rFonts w:ascii="Arial" w:hAnsi="Arial" w:eastAsia="Arial" w:cs="Arial"/><w:color w:val="000000"/><w:sz w:val="18"/><w:szCs w:val="18"/></w:rPr><w:t xml:space="preserve">$ 2199</w:t></w:r></w:p></w:tc><w:tc><w:tcPr><w:tcW w:w="5000" w:type="pct"/></w:tcPr><w:p><w:pPr/><w:r><w:rPr><w:rFonts w:ascii="Arial" w:hAnsi="Arial" w:eastAsia="Arial" w:cs="Arial"/><w:color w:val="000000"/><w:sz w:val="18"/><w:szCs w:val="18"/></w:rPr><w:t xml:space="preserve">$ 1899</w:t></w:r></w:p></w:tc><w:tc><w:tcPr><w:tcW w:w="5000" w:type="pct"/></w:tcPr><w:p><w:pPr/><w:r><w:rPr><w:rFonts w:ascii="Arial" w:hAnsi="Arial" w:eastAsia="Arial" w:cs="Arial"/><w:color w:val="000000"/><w:sz w:val="18"/><w:szCs w:val="18"/></w:rPr><w:t xml:space="preserve">$ 1899</w:t></w:r></w:p></w:tc></w:tr></w:tbl><w:tbl><w:tblGrid><w:gridCol w:w="5000" w:type="dxa"/><w:gridCol w:w="5000" w:type="dxa"/></w:tblGrid><w:tblPr><w:tblW w:w="0" w:type="auto"/><w:tblLayout w:type="autofit"/><w:bidiVisual w:val="0"/></w:tblPr><w:tr><w:trPr/><w:tc><w:tcPr><w:tcW w:w="5000" w:type="pct"/></w:tcPr><w:p><w:pPr/><w:r><w:rPr><w:rFonts w:ascii="Arial" w:hAnsi="Arial" w:eastAsia="Arial" w:cs="Arial"/><w:color w:val="000000"/><w:sz w:val="18"/><w:szCs w:val="18"/><w:b w:val="1"/><w:bCs w:val="1"/></w:rPr><w:t xml:space="preserve">Impuestos Aéreos 2024 </w:t></w:r></w:p></w:tc><w:tc><w:tcPr><w:tcW w:w="5000" w:type="pct"/></w:tcPr><w:p><w:pPr/><w:r><w:rPr><w:rFonts w:ascii="Arial" w:hAnsi="Arial" w:eastAsia="Arial" w:cs="Arial"/><w:color w:val="000000"/><w:sz w:val="18"/><w:szCs w:val="18"/></w:rPr><w:t xml:space="preserve">$ 999</w:t></w:r></w:p></w:tc></w:tr></w:tbl><w:tbl><w:tblGrid><w:gridCol w:w="5000" w:type="dxa"/><w:gridCol w:w="5000" w:type="dxa"/></w:tblGrid><w:tblPr><w:tblW w:w="0" w:type="auto"/><w:tblLayout w:type="autofit"/><w:bidiVisual w:val="0"/></w:tblPr><w:tr><w:trPr/><w:tc><w:tcPr><w:tcW w:w="5000" w:type="pct"/><w:gridSpan w:val="2"/></w:tcPr><w:p><w:pPr/><w:r><w:rPr><w:rFonts w:ascii="Arial" w:hAnsi="Arial" w:eastAsia="Arial" w:cs="Arial"/><w:color w:val="000000"/><w:sz w:val="18"/><w:szCs w:val="18"/></w:rPr><w:t xml:space="preserve">SUPLEMENTOS 2024</w:t></w:r></w:p></w:tc></w:tr><w:tr><w:trPr/><w:tc><w:tcPr><w:tcW w:w="5000" w:type="pct"/></w:tcPr><w:p><w:pPr/><w:r><w:rPr><w:rFonts w:ascii="Arial" w:hAnsi="Arial" w:eastAsia="Arial" w:cs="Arial"/><w:color w:val="000000"/><w:sz w:val="18"/><w:szCs w:val="18"/></w:rPr><w:t xml:space="preserve">Junio: 10, 17  Julio: 15  Agosto: 12, 19  Septiembre: 9, 10, 11, 12, 16, 19  Octubre: 3, 13, 19, 24, 29  Noviembre: 7, 13, 17, 20, 23  Diciembre: 16</w:t></w:r></w:p></w:tc><w:tc><w:tcPr><w:tcW w:w="5000" w:type="pct"/></w:tcPr><w:p><w:pPr/><w:r><w:rPr><w:rFonts w:ascii="Arial" w:hAnsi="Arial" w:eastAsia="Arial" w:cs="Arial"/><w:color w:val="000000"/><w:sz w:val="18"/><w:szCs w:val="18"/></w:rPr><w:t xml:space="preserve">$ 399</w:t></w:r></w:p></w:tc></w:tr><w:tr><w:trPr/><w:tc><w:tcPr><w:tcW w:w="5000" w:type="pct"/></w:tcPr><w:p><w:pPr/><w:r><w:rPr><w:rFonts w:ascii="Arial" w:hAnsi="Arial" w:eastAsia="Arial" w:cs="Arial"/><w:color w:val="000000"/><w:sz w:val="18"/><w:szCs w:val="18"/></w:rPr><w:t xml:space="preserve">Octubre: 8</w:t></w:r></w:p></w:tc><w:tc><w:tcPr><w:tcW w:w="5000" w:type="pct"/></w:tcPr><w:p><w:pPr/><w:r><w:rPr><w:rFonts w:ascii="Arial" w:hAnsi="Arial" w:eastAsia="Arial" w:cs="Arial"/><w:color w:val="000000"/><w:sz w:val="18"/><w:szCs w:val="18"/></w:rPr><w:t xml:space="preserve">$ 299</w:t></w:r></w:p></w:tc></w:tr></w:tbl><w:p><w:pPr><w:jc w:val="start"/></w:pPr></w:p><w:p><w:pPr><w:jc w:val="start"/></w:pPr></w:p><w:p><w:pPr><w:jc w:val="start"/></w:pPr><w:r><w:rPr><w:rFonts w:ascii="Arial" w:hAnsi="Arial" w:eastAsia="Arial" w:cs="Arial"/><w:color w:val="000000"/><w:sz w:val="18"/><w:szCs w:val="18"/></w:rPr><w:t xml:space="preserve"> -  Precios indicados por persona en USD         -  Los precios cambian constantemente, así que te sugerimos la verificación de estos, y no utilizar este documento como definitivo, en caso de no encontrar la fecha dentro del recuadro consultar el precio del suplemento con su ejecutivo.</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HOTELES</w:t></w:r></w:p><w:tbl><w:tblGrid><w:gridCol w:w="5000" w:type="dxa"/><w:gridCol w:w="5000" w:type="dxa"/><w:gridCol w:w="5000" w:type="dxa"/><w:gridCol w:w="5000" w:type="dxa"/></w:tblGrid><w:tblPr><w:tblW w:w="0" w:type="auto"/><w:tblLayout w:type="autofit"/><w:bidiVisual w:val="0"/></w:tblPr><w:tr><w:trPr/><w:tc><w:tcPr><w:tcW w:w="5000" w:type="pct"/><w:gridSpan w:val="4"/></w:tcPr><w:p><w:pPr/><w:r><w:rPr><w:rFonts w:ascii="Arial" w:hAnsi="Arial" w:eastAsia="Arial" w:cs="Arial"/><w:color w:val="000000"/><w:sz w:val="18"/><w:szCs w:val="18"/><w:b w:val="1"/><w:bCs w:val="1"/></w:rPr><w:t xml:space="preserve">HOTELES PREVISTOS O SIMILARES</w:t></w:r></w:p></w:tc></w:tr><w:tr><w:trPr/><w:tc><w:tcPr><w:tcW w:w="5000" w:type="pct"/></w:tcPr><w:p><w:pPr/><w:r><w:rPr><w:rFonts w:ascii="Arial" w:hAnsi="Arial" w:eastAsia="Arial" w:cs="Arial"/><w:color w:val="000000"/><w:sz w:val="18"/><w:szCs w:val="18"/><w:b w:val="1"/><w:bCs w:val="1"/></w:rPr><w:t xml:space="preserve">HOTEL</w:t></w:r></w:p></w:tc><w:tc><w:tcPr><w:tcW w:w="5000" w:type="pct"/></w:tcPr><w:p><w:pPr/><w:r><w:rPr><w:rFonts w:ascii="Arial" w:hAnsi="Arial" w:eastAsia="Arial" w:cs="Arial"/><w:color w:val="000000"/><w:sz w:val="18"/><w:szCs w:val="18"/><w:b w:val="1"/><w:bCs w:val="1"/></w:rPr><w:t xml:space="preserve">CIUDAD</w:t></w:r></w:p></w:tc><w:tc><w:tcPr><w:tcW w:w="5000" w:type="pct"/></w:tcPr><w:p><w:pPr/><w:r><w:rPr><w:rFonts w:ascii="Arial" w:hAnsi="Arial" w:eastAsia="Arial" w:cs="Arial"/><w:color w:val="000000"/><w:sz w:val="18"/><w:szCs w:val="18"/><w:b w:val="1"/><w:bCs w:val="1"/></w:rPr><w:t xml:space="preserve">TIPO</w:t></w:r></w:p></w:tc><w:tc><w:tcPr><w:tcW w:w="5000" w:type="pct"/></w:tcPr><w:p><w:pPr/><w:r><w:rPr><w:rFonts w:ascii="Arial" w:hAnsi="Arial" w:eastAsia="Arial" w:cs="Arial"/><w:color w:val="000000"/><w:sz w:val="18"/><w:szCs w:val="18"/><w:b w:val="1"/><w:bCs w:val="1"/></w:rPr><w:t xml:space="preserve">PA</w:t></w:r><w:r><w:rPr><w:rFonts w:ascii="Arial" w:hAnsi="Arial" w:eastAsia="Arial" w:cs="Arial"/><w:color w:val="000000"/><w:sz w:val="18"/><w:szCs w:val="18"/><w:b w:val="1"/><w:bCs w:val="1"/></w:rPr><w:t xml:space="preserve">íS</w:t></w:r></w:p></w:tc></w:tr><w:tr><w:trPr/><w:tc><w:tcPr><w:tcW w:w="5000" w:type="pct"/></w:tcPr><w:p><w:pPr/><w:r><w:rPr><w:rFonts w:ascii="Arial" w:hAnsi="Arial" w:eastAsia="Arial" w:cs="Arial"/><w:color w:val="000000"/><w:sz w:val="18"/><w:szCs w:val="18"/></w:rPr><w:t xml:space="preserve">Grand Howard Hotel</w:t></w:r></w:p></w:tc><w:tc><w:tcPr><w:tcW w:w="5000" w:type="pct"/></w:tcPr><w:p><w:pPr/><w:r><w:rPr><w:rFonts w:ascii="Arial" w:hAnsi="Arial" w:eastAsia="Arial" w:cs="Arial"/><w:color w:val="000000"/><w:sz w:val="18"/><w:szCs w:val="18"/></w:rPr><w:t xml:space="preserve">Bangkok</w:t></w:r></w:p></w:tc><w:tc><w:tcPr><w:tcW w:w="5000" w:type="pct"/></w:tcPr><w:p><w:pPr/><w:r><w:rPr><w:rFonts w:ascii="Arial" w:hAnsi="Arial" w:eastAsia="Arial" w:cs="Arial"/><w:color w:val="000000"/><w:sz w:val="18"/><w:szCs w:val="18"/></w:rPr><w:t xml:space="preserve">Primera</w:t></w:r></w:p></w:tc><w:tc><w:tcPr><w:tcW w:w="5000" w:type="pct"/></w:tcPr><w:p><w:pPr/><w:r><w:rPr><w:rFonts w:ascii="Arial" w:hAnsi="Arial" w:eastAsia="Arial" w:cs="Arial"/><w:color w:val="000000"/><w:sz w:val="18"/><w:szCs w:val="18"/></w:rPr><w:t xml:space="preserve">Tailandia</w:t></w:r></w:p></w:tc></w:tr><w:tr><w:trPr/><w:tc><w:tcPr><w:tcW w:w="5000" w:type="pct"/></w:tcPr><w:p><w:pPr/><w:r><w:rPr><w:rFonts w:ascii="Arial" w:hAnsi="Arial" w:eastAsia="Arial" w:cs="Arial"/><w:color w:val="000000"/><w:sz w:val="18"/><w:szCs w:val="18"/></w:rPr><w:t xml:space="preserve">River Kwai Village Resort</w:t></w:r></w:p></w:tc><w:tc><w:tcPr><w:tcW w:w="5000" w:type="pct"/></w:tcPr><w:p><w:pPr/><w:r><w:rPr><w:rFonts w:ascii="Arial" w:hAnsi="Arial" w:eastAsia="Arial" w:cs="Arial"/><w:color w:val="000000"/><w:sz w:val="18"/><w:szCs w:val="18"/></w:rPr><w:t xml:space="preserve">Kanchanaburi</w:t></w:r></w:p></w:tc><w:tc><w:tcPr><w:tcW w:w="5000" w:type="pct"/></w:tcPr><w:p><w:pPr/><w:r><w:rPr><w:rFonts w:ascii="Arial" w:hAnsi="Arial" w:eastAsia="Arial" w:cs="Arial"/><w:color w:val="000000"/><w:sz w:val="18"/><w:szCs w:val="18"/></w:rPr><w:t xml:space="preserve">Primera</w:t></w:r></w:p></w:tc><w:tc><w:tcPr><w:tcW w:w="5000" w:type="pct"/></w:tcPr><w:p><w:pPr/><w:r><w:rPr><w:rFonts w:ascii="Arial" w:hAnsi="Arial" w:eastAsia="Arial" w:cs="Arial"/><w:color w:val="000000"/><w:sz w:val="18"/><w:szCs w:val="18"/></w:rPr><w:t xml:space="preserve">Tailandia</w:t></w:r></w:p></w:tc></w:tr><w:tr><w:trPr/><w:tc><w:tcPr><w:tcW w:w="5000" w:type="pct"/></w:tcPr><w:p><w:pPr/><w:r><w:rPr><w:rFonts w:ascii="Arial" w:hAnsi="Arial" w:eastAsia="Arial" w:cs="Arial"/><w:color w:val="000000"/><w:sz w:val="18"/><w:szCs w:val="18"/></w:rPr><w:t xml:space="preserve">Wiang Inn Hotel</w:t></w:r></w:p></w:tc><w:tc><w:tcPr><w:tcW w:w="5000" w:type="pct"/></w:tcPr><w:p><w:pPr/><w:r><w:rPr><w:rFonts w:ascii="Arial" w:hAnsi="Arial" w:eastAsia="Arial" w:cs="Arial"/><w:color w:val="000000"/><w:sz w:val="18"/><w:szCs w:val="18"/></w:rPr><w:t xml:space="preserve">Chiang Rai</w:t></w:r></w:p></w:tc><w:tc><w:tcPr><w:tcW w:w="5000" w:type="pct"/></w:tcPr><w:p><w:pPr/><w:r><w:rPr><w:rFonts w:ascii="Arial" w:hAnsi="Arial" w:eastAsia="Arial" w:cs="Arial"/><w:color w:val="000000"/><w:sz w:val="18"/><w:szCs w:val="18"/></w:rPr><w:t xml:space="preserve">Primera</w:t></w:r></w:p></w:tc><w:tc><w:tcPr><w:tcW w:w="5000" w:type="pct"/></w:tcPr><w:p><w:pPr/><w:r><w:rPr><w:rFonts w:ascii="Arial" w:hAnsi="Arial" w:eastAsia="Arial" w:cs="Arial"/><w:color w:val="000000"/><w:sz w:val="18"/><w:szCs w:val="18"/></w:rPr><w:t xml:space="preserve">Tailandia</w:t></w:r></w:p></w:tc></w:tr><w:tr><w:trPr/><w:tc><w:tcPr><w:tcW w:w="5000" w:type="pct"/></w:tcPr><w:p><w:pPr/><w:r><w:rPr><w:rFonts w:ascii="Arial" w:hAnsi="Arial" w:eastAsia="Arial" w:cs="Arial"/><w:color w:val="000000"/><w:sz w:val="18"/><w:szCs w:val="18"/></w:rPr><w:t xml:space="preserve">Furama Chiang Mai</w:t></w:r></w:p></w:tc><w:tc><w:tcPr><w:tcW w:w="5000" w:type="pct"/></w:tcPr><w:p><w:pPr/><w:r><w:rPr><w:rFonts w:ascii="Arial" w:hAnsi="Arial" w:eastAsia="Arial" w:cs="Arial"/><w:color w:val="000000"/><w:sz w:val="18"/><w:szCs w:val="18"/></w:rPr><w:t xml:space="preserve">Chiang Mai</w:t></w:r></w:p></w:tc><w:tc><w:tcPr><w:tcW w:w="5000" w:type="pct"/></w:tcPr><w:p><w:pPr/><w:r><w:rPr><w:rFonts w:ascii="Arial" w:hAnsi="Arial" w:eastAsia="Arial" w:cs="Arial"/><w:color w:val="000000"/><w:sz w:val="18"/><w:szCs w:val="18"/></w:rPr><w:t xml:space="preserve">Primera</w:t></w:r></w:p></w:tc><w:tc><w:tcPr><w:tcW w:w="5000" w:type="pct"/></w:tcPr><w:p><w:pPr/><w:r><w:rPr><w:rFonts w:ascii="Arial" w:hAnsi="Arial" w:eastAsia="Arial" w:cs="Arial"/><w:color w:val="000000"/><w:sz w:val="18"/><w:szCs w:val="18"/></w:rPr><w:t xml:space="preserve">Tailandia</w:t></w:r></w:p></w:tc></w:tr><w:tr><w:trPr/><w:tc><w:tcPr><w:tcW w:w="5000" w:type="pct"/></w:tcPr><w:p><w:pPr/><w:r><w:rPr><w:rFonts w:ascii="Arial" w:hAnsi="Arial" w:eastAsia="Arial" w:cs="Arial"/><w:color w:val="000000"/><w:sz w:val="18"/><w:szCs w:val="18"/></w:rPr><w:t xml:space="preserve">Sleep With Me Design Hotel</w:t></w:r></w:p></w:tc><w:tc><w:tcPr><w:tcW w:w="5000" w:type="pct"/></w:tcPr><w:p><w:pPr/><w:r><w:rPr><w:rFonts w:ascii="Arial" w:hAnsi="Arial" w:eastAsia="Arial" w:cs="Arial"/><w:color w:val="000000"/><w:sz w:val="18"/><w:szCs w:val="18"/></w:rPr><w:t xml:space="preserve">Phuket</w:t></w:r></w:p></w:tc><w:tc><w:tcPr><w:tcW w:w="5000" w:type="pct"/></w:tcPr><w:p><w:pPr/><w:r><w:rPr><w:rFonts w:ascii="Arial" w:hAnsi="Arial" w:eastAsia="Arial" w:cs="Arial"/><w:color w:val="000000"/><w:sz w:val="18"/><w:szCs w:val="18"/></w:rPr><w:t xml:space="preserve">Primera</w:t></w:r></w:p></w:tc><w:tc><w:tcPr><w:tcW w:w="5000" w:type="pct"/></w:tcPr><w:p><w:pPr/><w:r><w:rPr><w:rFonts w:ascii="Arial" w:hAnsi="Arial" w:eastAsia="Arial" w:cs="Arial"/><w:color w:val="000000"/><w:sz w:val="18"/><w:szCs w:val="18"/></w:rPr><w:t xml:space="preserve">Tailandia</w:t></w:r></w:p></w:tc></w:tr><w:tr><w:trPr/><w:tc><w:tcPr><w:tcW w:w="5000" w:type="pct"/><w:gridSpan w:val="4"/></w:tcPr><w:p><w:pPr/><w:r><w:rPr><w:rFonts w:ascii="Arial" w:hAnsi="Arial" w:eastAsia="Arial" w:cs="Arial"/><w:color w:val="000000"/><w:sz w:val="18"/><w:szCs w:val="18"/></w:rPr><w:t xml:space="preserve">ésta es la relaci</w:t></w:r><w:r><w:rPr><w:rFonts w:ascii="Arial" w:hAnsi="Arial" w:eastAsia="Arial" w:cs="Arial"/><w:color w:val="000000"/><w:sz w:val="18"/><w:szCs w:val="18"/></w:rPr><w:t xml:space="preserve">ón de los hoteles utilizados m</w:t></w:r><w:r><w:rPr><w:rFonts w:ascii="Arial" w:hAnsi="Arial" w:eastAsia="Arial" w:cs="Arial"/><w:color w:val="000000"/><w:sz w:val="18"/><w:szCs w:val="18"/></w:rPr><w:t xml:space="preserve">ás frecuentemente en este circuito. Reflejada tan s</w:t></w:r><w:r><w:rPr><w:rFonts w:ascii="Arial" w:hAnsi="Arial" w:eastAsia="Arial" w:cs="Arial"/><w:color w:val="000000"/><w:sz w:val="18"/><w:szCs w:val="18"/></w:rPr><w:t xml:space="preserve">ólo a efectos indicativos, pudiendo ser el pasajero alojado en establecimientos similares o alternativos</w:t></w:r></w:p></w:tc></w:tr></w:tbl><w:p><w:pPr><w:jc w:val="start"/></w:pPr><w:r><w:rPr><w:rFonts w:ascii="Arial" w:hAnsi="Arial" w:eastAsia="Arial" w:cs="Arial"/><w:sz w:val="22.5"/><w:szCs w:val="22.5"/><w:b w:val="1"/><w:bCs w:val="1"/></w:rPr><w:t xml:space="preserve">Precios vigentes hasta el 30/10/2024</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EL VIAJE INCLUYE</w:t></w:r></w:p><w:p><w:pPr><w:jc w:val="start"/></w:pPr></w:p><w:p><w:pPr><w:jc w:val="start"/></w:pPr><w:r><w:rPr><w:rFonts w:ascii="Arial" w:hAnsi="Arial" w:eastAsia="Arial" w:cs="Arial"/><w:sz w:val="18"/><w:szCs w:val="18"/></w:rPr><w:t xml:space="preserve">  ● Boleto de avión en viaje redondo México – Bangkok / Phuket – México en clase turista.</w:t></w:r></w:p><w:p><w:pPr><w:jc w:val="start"/></w:pPr><w:r><w:rPr><w:rFonts w:ascii="Arial" w:hAnsi="Arial" w:eastAsia="Arial" w:cs="Arial"/><w:sz w:val="18"/><w:szCs w:val="18"/></w:rPr><w:t xml:space="preserve">  ● Boleto de avión Bangkok – Chiang Rai / Chiang Mai – Phuket en clase turista.</w:t></w:r></w:p><w:p><w:pPr><w:jc w:val="start"/></w:pPr><w:r><w:rPr><w:rFonts w:ascii="Arial" w:hAnsi="Arial" w:eastAsia="Arial" w:cs="Arial"/><w:sz w:val="18"/><w:szCs w:val="18"/></w:rPr><w:t xml:space="preserve">  ● 02 noches de alojamiento en Bangkok.</w:t></w:r></w:p><w:p><w:pPr><w:jc w:val="start"/></w:pPr><w:r><w:rPr><w:rFonts w:ascii="Arial" w:hAnsi="Arial" w:eastAsia="Arial" w:cs="Arial"/><w:sz w:val="18"/><w:szCs w:val="18"/></w:rPr><w:t xml:space="preserve">  ● 01 noche de alojamiento en Kanchanaburi. </w:t></w:r></w:p><w:p><w:pPr><w:jc w:val="start"/></w:pPr><w:r><w:rPr><w:rFonts w:ascii="Arial" w:hAnsi="Arial" w:eastAsia="Arial" w:cs="Arial"/><w:sz w:val="18"/><w:szCs w:val="18"/></w:rPr><w:t xml:space="preserve">  ● 02 noche de alojamiento en Chiang Rai.</w:t></w:r></w:p><w:p><w:pPr><w:jc w:val="start"/></w:pPr><w:r><w:rPr><w:rFonts w:ascii="Arial" w:hAnsi="Arial" w:eastAsia="Arial" w:cs="Arial"/><w:sz w:val="18"/><w:szCs w:val="18"/></w:rPr><w:t xml:space="preserve">  ● 02 noches de alojamiento en Chiang Mai.</w:t></w:r></w:p><w:p><w:pPr><w:jc w:val="start"/></w:pPr><w:r><w:rPr><w:rFonts w:ascii="Arial" w:hAnsi="Arial" w:eastAsia="Arial" w:cs="Arial"/><w:sz w:val="18"/><w:szCs w:val="18"/></w:rPr><w:t xml:space="preserve">  ● 02 noches de alojamiento en Phuket.</w:t></w:r></w:p><w:p><w:pPr><w:jc w:val="start"/></w:pPr><w:r><w:rPr><w:rFonts w:ascii="Arial" w:hAnsi="Arial" w:eastAsia="Arial" w:cs="Arial"/><w:sz w:val="18"/><w:szCs w:val="18"/></w:rPr><w:t xml:space="preserve">  ● Régimen alimenticio indicado en el itinerario</w:t></w:r></w:p><w:p><w:pPr><w:jc w:val="start"/></w:pPr><w:r><w:rPr><w:rFonts w:ascii="Arial" w:hAnsi="Arial" w:eastAsia="Arial" w:cs="Arial"/><w:sz w:val="18"/><w:szCs w:val="18"/></w:rPr><w:t xml:space="preserve">  ● Traslados indicados</w:t></w:r></w:p><w:p><w:pPr><w:jc w:val="start"/></w:pPr><w:r><w:rPr><w:rFonts w:ascii="Arial" w:hAnsi="Arial" w:eastAsia="Arial" w:cs="Arial"/><w:sz w:val="18"/><w:szCs w:val="18"/></w:rPr><w:t xml:space="preserve">  ● Visitas indicadas</w:t></w:r></w:p><w:p><w:pPr><w:jc w:val="start"/></w:pPr><w:r><w:rPr><w:rFonts w:ascii="Arial" w:hAnsi="Arial" w:eastAsia="Arial" w:cs="Arial"/><w:sz w:val="18"/><w:szCs w:val="18"/></w:rPr><w:t xml:space="preserve">  ● Guías de habla hispana</w:t></w:r></w:p><w:p><w:pPr><w:jc w:val="start"/></w:pPr><w:r><w:rPr><w:rFonts w:ascii="Arial" w:hAnsi="Arial" w:eastAsia="Arial" w:cs="Arial"/><w:sz w:val="18"/><w:szCs w:val="18"/></w:rPr><w:t xml:space="preserve">  ● Autocar con aire acondicionado.</w:t></w: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EL VIAJE NO INCLUYE</w:t></w:r></w:p><w:p><w:pPr><w:jc w:val="start"/></w:pPr><w:r><w:rPr><w:rFonts w:ascii="Arial" w:hAnsi="Arial" w:eastAsia="Arial" w:cs="Arial"/><w:sz w:val="18"/><w:szCs w:val="18"/></w:rPr><w:t xml:space="preserve">  ● Gastos personales y extras en los hoteles.</w:t></w:r></w:p><w:p><w:pPr><w:jc w:val="start"/></w:pPr><w:r><w:rPr><w:rFonts w:ascii="Arial" w:hAnsi="Arial" w:eastAsia="Arial" w:cs="Arial"/><w:sz w:val="18"/><w:szCs w:val="18"/></w:rPr><w:t xml:space="preserve">  ● Propinas Tailandia: 50 USD por persona (Se paga directo en destino) </w:t></w:r></w:p><w:p><w:pPr><w:jc w:val="start"/></w:pPr><w:r><w:rPr><w:rFonts w:ascii="Arial" w:hAnsi="Arial" w:eastAsia="Arial" w:cs="Arial"/><w:sz w:val="18"/><w:szCs w:val="18"/></w:rPr><w:t xml:space="preserve">  ● Ningún servicio no especificado como incluido o especificado como opcional.</w:t></w:r></w:p><w:p><w:pPr><w:jc w:val="start"/></w:pPr><w:r><w:rPr><w:rFonts w:ascii="Arial" w:hAnsi="Arial" w:eastAsia="Arial" w:cs="Arial"/><w:sz w:val="18"/><w:szCs w:val="18"/></w:rPr><w:t xml:space="preserve">  ● Impuestos aéreos</w:t></w:r></w:p><w:p><w:pPr><w:jc w:val="start"/></w:pPr><w:r><w:rPr><w:rFonts w:ascii="Arial" w:hAnsi="Arial" w:eastAsia="Arial" w:cs="Arial"/><w:sz w:val="18"/><w:szCs w:val="18"/></w:rPr><w:t xml:space="preserve">  ● Visa de Tailandia</w:t></w:r></w:p><w:p><w:pPr><w:jc w:val="start"/></w:pPr></w:p><w:p><w:pPr><w:jc w:val="start"/></w:pPr></w:p><w:p><w:pPr><w:pStyle w:val="Heading4"/></w:pPr><w:r><w:rPr><w:rFonts w:ascii="Arial" w:hAnsi="Arial" w:eastAsia="Arial" w:cs="Arial"/><w:color w:val="2ca1d7"/><w:sz w:val="33"/><w:szCs w:val="33"/><w:b w:val="1"/><w:bCs w:val="1"/></w:rPr><w:t xml:space="preserve">I </w:t></w:r><w:r><w:rPr><w:rFonts w:ascii="Arial" w:hAnsi="Arial" w:eastAsia="Arial" w:cs="Arial"/><w:sz w:val="33"/><w:szCs w:val="33"/><w:b w:val="1"/><w:bCs w:val="1"/></w:rPr><w:t xml:space="preserve">TOURS OPCIONALES</w:t></w:r></w:p><w:p><w:pPr><w:jc w:val="both"/></w:pPr><w:r><w:rPr><w:rFonts w:ascii="Arial" w:hAnsi="Arial" w:eastAsia="Arial" w:cs="Arial"/><w:sz w:val="18"/><w:szCs w:val="18"/><w:b w:val="1"/><w:bCs w:val="1"/></w:rPr><w:t xml:space="preserve">TRIÁNGULO DE ORO USD 175.00</w:t></w:r></w:p><w:p><w:pPr><w:jc w:val="both"/></w:pPr><w:r><w:rPr><w:rFonts w:ascii="Arial" w:hAnsi="Arial" w:eastAsia="Arial" w:cs="Arial"/><w:sz w:val="18"/><w:szCs w:val="18"/></w:rPr><w:t xml:space="preserve">Donde las fronteras de Tailandia - Myanmar - Laos se encuentran en el mismo punto. La primera parada es el Museo del Hachís, donde obtendremos información sobre la región, que ha sido el centro de la producción ilegal de hachís durante siglos. Luego, pasamos a la región fronteriza del triángulo dorado con nuestro autobús privado. Desde el mirador alto de la colina, observamos la magnífica vista formada por la confluencia de los ríos Mekong y Ruak, y luego, en el recorrido en bote por el río Mekong, pasamos por las fronteras de Myanmar y Laos. Luego, nos dirigimos al pueblo de Mae Sai en la frontera de Myanmar, ubicado en el punto más al norte de Tailandia, y visitamos el mercado fronterizo. Tiempo libre para compras en el punto fronterizo. Al final de nuestro recorrido, visitaremos los famosos campos de té de Chiang Rai en el camino. Traslado al nuestro hotel.</w:t></w:r></w:p><w:p><w:pPr><w:jc w:val="both"/></w:pPr><w:r><w:rPr><w:rFonts w:ascii="Arial" w:hAnsi="Arial" w:eastAsia="Arial" w:cs="Arial"/><w:sz w:val="18"/><w:szCs w:val="18"/><w:b w:val="1"/><w:bCs w:val="1"/></w:rPr><w:t xml:space="preserve">DÍA COMPLETO POR LA ISLA PHI PHI USD 175.00</w:t></w:r></w:p><w:p><w:pPr><w:jc w:val="both"/></w:pPr><w:r><w:rPr><w:rFonts w:ascii="Arial" w:hAnsi="Arial" w:eastAsia="Arial" w:cs="Arial"/><w:sz w:val="18"/><w:szCs w:val="18"/></w:rPr><w:t xml:space="preserve">Acceso rápido a Phi Phi Don, la primera de dos islas de coral paradisíacas cerca de Phuket, en nuestras lanchas rápidas. La oportunidad de nadar y tomar el sol en la famosa isla de Bambú, con su playa de arena adornada con palmeras y su mar limpio de color turquesa. La próxima parada es la mundialmente famosa laguna Phi Phi Ley. Luego visitamos la Cueva Vikinga y la Isla de los Monos. Almuerzo en la isla Phi Phi Don. Tiempo libre para nadar y bucear y descubrir peces del océano. Regreso a nuestro hotel por la noche con nuestras lanchas rápidas.</w:t></w:r></w:p><w:p><w:pPr><w:jc w:val="both"/></w:pPr><w:r><w:rPr><w:rFonts w:ascii="Arial" w:hAnsi="Arial" w:eastAsia="Arial" w:cs="Arial"/><w:sz w:val="18"/><w:szCs w:val="18"/><w:b w:val="1"/><w:bCs w:val="1"/></w:rPr><w:t xml:space="preserve">TOUR DE CIUDAD USD 120.00</w:t></w:r></w:p><w:p><w:pPr><w:jc w:val="both"/></w:pPr><w:r><w:rPr><w:rFonts w:ascii="Arial" w:hAnsi="Arial" w:eastAsia="Arial" w:cs="Arial"/><w:sz w:val="18"/><w:szCs w:val="18"/></w:rPr><w:t xml:space="preserve">En el recorrido veremos la estatua del buda sentado y las estupas (lápidas), así como el barrio chino, el mercado de las flores, el monumento y la calle de la democracia, la calle de los ministerios, el edificio del parlamento y la actual mansión del rey de Tailandia en Bangkok. Al finalizar el recorrido, nos trasladamos a nuestro hotel. Tiempo libre para descansar después del check-in salida desde nuestro hotel hacia "Yor Yor Seafood Restaurant & Patpong Night Market" a la hora que determine nuestro guía por la noche. Nos prepararán la comida en el restaurante, donde podremos ver Bangkok bajo las luces, junto al famoso río Chao Praya, conocido como el "Río de los Reyes". Después de nuestra agradable cena, nos trasladamos al mercado nocturno de Patpong, que es el mercado nocturno más famoso de Bangkok, donde puede comprar al estilo chino y al estilo tailandés, donde predominan en su mayoría productos de imitación (relojes Rolex, bolsos Versace, etc.). Pasarás un buen rato en la famosa calle comercial y de bares. No te olvides de regatear mucho. Traslado al hotel.</w:t></w:r></w:p><w:p><w:pPr><w:jc w:val="both"/></w:pPr><w:r><w:rPr><w:rFonts w:ascii="Arial" w:hAnsi="Arial" w:eastAsia="Arial" w:cs="Arial"/><w:sz w:val="18"/><w:szCs w:val="18"/><w:b w:val="1"/><w:bCs w:val="1"/></w:rPr><w:t xml:space="preserve">MERCADO FLOTANTE Y EL PUENTE KWAI USD 160.00</w:t></w:r></w:p><w:p><w:pPr><w:jc w:val="both"/></w:pPr><w:r><w:rPr><w:rFonts w:ascii="Arial" w:hAnsi="Arial" w:eastAsia="Arial" w:cs="Arial"/><w:sz w:val="18"/><w:szCs w:val="18"/></w:rPr><w:t xml:space="preserve">En este recorrido, salimos de Bangkok y nos detenemos en una granja de cocoteros en la ciudad de Samut Songkram, donde nacieron los gemelos siameses de renombre mundial por primera vez en el camino. Aquí obtenemos información sobre lo que los tailandeses usan del árbol de coco, vemos los recuerdos hechos de este árbol, también puede visitar el jardín de orquídeas en el interior. Partimos de aquí y después de un viaje en autobús de unos 10 minutos, llegamos al muelle donde parten los barcos de estilo tailandés. Después de un agradable crucero de media hora acompañado de deliciosos paisajes exóticos del Lejano Oriente subiendo a los barcos desde aquí, llegamos al famoso mercado flotante, que ha sido portada de revistas y documentales. Veremos el mercado abierto instalado en canoas por el río y tendremos la oportunidad de hacer compras. Por la tarde traslado a Kanchanaburi para ver el Puente Kwai, que fue el tema de las películas, en referencia al cierre del bazar Yuzen, el puente era parte del ferrocarril Birmania-Tailandia construido por las fuerzas invasoras japonesas. Más de cien mil personas murieron a causa de enfermedades y torturas durante la construcción del ferrocarril, en el que se utilizaron prisioneros de guerra de las fuerzas aliadas y habitantes locales en su construcción. Es por eso por lo que esta línea se conoce hoy como el Ferrocarril de la Muerte. Traslado al hotel.</w:t></w:r></w:p><w:p><w:pPr><w:jc w:val="both"/></w:pPr><w:r><w:rPr><w:rFonts w:ascii="Arial" w:hAnsi="Arial" w:eastAsia="Arial" w:cs="Arial"/><w:sz w:val="18"/><w:szCs w:val="18"/><w:b w:val="1"/><w:bCs w:val="1"/></w:rPr><w:t xml:space="preserve">MERCADO NOCTURNO DE CHIANG MAI USD 70.00</w:t></w:r></w:p><w:p><w:pPr><w:jc w:val="both"/></w:pPr><w:r><w:rPr><w:rFonts w:ascii="Arial" w:hAnsi="Arial" w:eastAsia="Arial" w:cs="Arial"/><w:sz w:val="18"/><w:szCs w:val="18"/></w:rPr><w:t xml:space="preserve">Abre todos los días a las 18:00 de la tarde. Tiempo libre para compras y relajación en este mercado donde hay restaurantes y souvenirs específicos de Tailandia. Traslado al hotel.</w:t></w:r></w:p><w:p><w:pPr><w:jc w:val="both"/></w:pPr><w:r><w:rPr><w:rFonts w:ascii="Arial" w:hAnsi="Arial" w:eastAsia="Arial" w:cs="Arial"/><w:sz w:val="18"/><w:szCs w:val="18"/><w:b w:val="1"/><w:bCs w:val="1"/></w:rPr><w:t xml:space="preserve">CAMPAMENTO DE ELEFANTES MAE TAENG USD 120.00</w:t></w:r></w:p><w:p><w:pPr><w:jc w:val="both"/></w:pPr><w:r><w:rPr><w:rFonts w:ascii="Arial" w:hAnsi="Arial" w:eastAsia="Arial" w:cs="Arial"/><w:sz w:val="18"/><w:szCs w:val="18"/></w:rPr><w:t xml:space="preserve">Ubicado en el norte de la ciudad. Después de la prohibición del transporte de madera y troncos de elefantes como trabajadores en Tailandia en 1989, cientos de elefantes fueron dejados en las calles o condenados a trabajar en malas condiciones en trabajos de tala por métodos ilegales. La familia Chailert ha establecido voluntariamente este campamento con el fin de proteger a los elefantes y ofrecerles una vida libre en su vida natural. Estamos viendo el espectáculo de los elefantes, haciendo referencia a nuestra llegada al campamento. Un recorrido inolvidable de aproximadamente 45 minutos te espera en el hábitat natural de los elefantes. Después de nuestro safari, regresaremos al campamento con un corto pero divertido paseo en bote tirado por bueyes y almorzaremos. Luego haremos rafting en balsas de bambú. Nuestra siguiente parada es un jardín de orquídeas y mariposas cercano. Aquí aprenderemos a plantar orquídeas en botellas y macetas. Después de dar tiempo libre para la fotografía en este increíble jardín, nos congelamos en Chiang Mai al final del recorrido. Nuestra siguiente parada es el “templo Doi Suthep”, donde podremos ver Chang Mai desde el octavo pico más alto de Tailandia, a vista de pájaro en todo su esplendor. Como los tailandeses cambian, si no has visto la ciudad desde Doi Suthept, significa que nunca has estado en Chiang Mai. Declarado como Parque Nacional 24 de Tailandia en 1981, Doi Suthep ofrece una belleza natural única con todo su verdor y esplendor en un área de 260 kilómetros cuadrados. El templo Doi Suthep, ubicado en el parque nacional, cuya historia se remonta al período del Reino Lanna de 1380, tiene 24 metros de altura, está cubierto con pan de oro y te abre las puertas de un mundo misterioso. Traslado al hotel.</w:t></w:r></w:p><w:p><w:pPr><w:jc w:val="start"/></w:pPr></w:p><w:p><w:pPr><w:jc w:val="both"/></w:pPr></w:p><w:p><w:pPr><w:jc w:val="both"/></w:pPr><w:r><w:rPr><w:rFonts w:ascii="Arial" w:hAnsi="Arial" w:eastAsia="Arial" w:cs="Arial"/><w:sz w:val="24"/><w:szCs w:val="24"/><w:b w:val="1"/><w:bCs w:val="1"/></w:rPr><w:t xml:space="preserve">POLÍTICAS DE CONTRATACIÓN Y CANCELACIÓN</w:t></w:r></w:p><w:p><w:pPr><w:jc w:val="both"/></w:pPr><w:hyperlink r:id="rId10" w:history="1"><w:r><w:rPr/><w:t xml:space="preserve">https://www.megatravel.com.mx/contrato/01-bloqueos-astromundo.pdf</w:t></w:r></w:hyperlink></w:p><w:p><w:pPr><w:jc w:val="both"/></w:pPr><w:r><w:rPr><w:rFonts w:ascii="Arial" w:hAnsi="Arial" w:eastAsia="Arial" w:cs="Arial"/><w:sz w:val="18"/><w:szCs w:val="18"/><w:b w:val="1"/><w:bCs w:val="1"/></w:rPr><w:t xml:space="preserve">Precios indicados en USD, pagaderos en Moneda Nacional al tipo de cambio del día.</w:t></w:r></w:p><w:p><w:pPr><w:jc w:val="both"/></w:pPr><w:r><w:rPr><w:rFonts w:ascii="Arial" w:hAnsi="Arial" w:eastAsia="Arial" w:cs="Arial"/><w:sz w:val="18"/><w:szCs w:val="18"/><w:b w:val="1"/><w:bCs w:val="1"/></w:rPr><w:t xml:space="preserve">Los precios indicados en este sitio web, son de carácter informativo y deben ser confirmados para realizar su reservación ya que están sujetos a modificaciones sin previo aviso.</w:t></w:r></w:p><w:p><w:pPr><w:jc w:val="start"/></w:pPr></w:p><w:p><w:pPr><w:pStyle w:val="Heading4"/></w:pPr><w:r><w:rPr><w:rFonts w:ascii="Arial" w:hAnsi="Arial" w:eastAsia="Arial" w:cs="Arial"/><w:sz w:val="24"/><w:szCs w:val="24"/><w:b w:val="1"/><w:bCs w:val="1"/></w:rPr><w:t xml:space="preserve">VISA</w:t></w:r></w:p><w:p><w:pPr><w:jc w:val="start"/></w:pPr><w:r><w:rPr><w:rFonts w:ascii="Arial" w:hAnsi="Arial" w:eastAsia="Arial" w:cs="Arial"/><w:sz w:val="18"/><w:szCs w:val="18"/><w:b w:val="1"/><w:bCs w:val="1"/></w:rPr><w:t xml:space="preserve">TAILANDIA:</w:t></w:r></w:p><w:p><w:pPr><w:jc w:val="start"/></w:pPr><w:r><w:rPr><w:rFonts w:ascii="Arial" w:hAnsi="Arial" w:eastAsia="Arial" w:cs="Arial"/><w:sz w:val="18"/><w:szCs w:val="18"/></w:rPr><w:t xml:space="preserve">A partir del 14 de abril de 2019, México estará incluido en el listado de los países con derecho a pedir Visa a la Llegada (Visa on Arrival - VOA) para una estancia máxima de 15 días, con el fin de turismo, en Tailandia.Los mexicanos que pueden recurrir a esta medida tienen que contar con estos siguientes requisitos en los aeropuertos/puertos/controles de inmigración en Tailandia:1. Ser titulares de pasaportes mexicanos de buen estado y con vigencia de por lo menos 6 meses al momento del ingreso y hasta la fecha en que concluya su viaje.2. Viajarán a Tailandia con propósito de turismo y que se quedarán en Tailandia NO MÁS DE 15 DÍAS.3. Contar con dinero de cualquier moneda equivalente a 10,000 THB/persona ó 20,000 THB/familia.4. Contar con los boletos de avión/barco/coche ya pagados y que tienen previstos la salida dentro de los 15 días después de la entrada.5. Contar con una foto de 4x6 cm.6. La tarifa de la VOA es 2,000 THB. Se aceptará dinero en efectivo solamente. </w:t></w:r></w:p><w:sectPr><w:headerReference w:type="default" r:id="rId11"/><w:footerReference w:type="default" r:id="rId12"/><w:pgSz w:orient="portrait" w:w="11905.511811023621703498065471649169921875" w:h="16837.795275590549863409250974655151367187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56144F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351CCD0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gshb"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2024-05-02T10:26:50-06:00</dcterms:created>
  <dcterms:modified xsi:type="dcterms:W3CDTF">2024-05-02T10:26:50-06:00</dcterms:modified>
</cp:coreProperties>
</file>

<file path=docProps/custom.xml><?xml version="1.0" encoding="utf-8"?>
<Properties xmlns="http://schemas.openxmlformats.org/officeDocument/2006/custom-properties" xmlns:vt="http://schemas.openxmlformats.org/officeDocument/2006/docPropsVTypes"/>
</file>