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Explorando Canadá del Este</w:t>
      </w:r>
    </w:p>
    <w:p>
      <w:pPr>
        <w:jc w:val="start"/>
      </w:pPr>
      <w:r>
        <w:rPr>
          <w:rFonts w:ascii="Arial" w:hAnsi="Arial" w:eastAsia="Arial" w:cs="Arial"/>
          <w:sz w:val="22.5"/>
          <w:szCs w:val="22.5"/>
          <w:b w:val="1"/>
          <w:bCs w:val="1"/>
        </w:rPr>
        <w:t xml:space="preserve">MT-41584  </w:t>
      </w:r>
      <w:r>
        <w:rPr>
          <w:rFonts w:ascii="Arial" w:hAnsi="Arial" w:eastAsia="Arial" w:cs="Arial"/>
          <w:sz w:val="22.5"/>
          <w:szCs w:val="22.5"/>
        </w:rPr>
        <w:t xml:space="preserve">- Web: </w:t>
      </w:r>
      <w:hyperlink r:id="rId7" w:history="1">
        <w:r>
          <w:rPr>
            <w:color w:val="blue"/>
          </w:rPr>
          <w:t xml:space="preserve">https://viaje.mt/VMZLe</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Lunes 2025</w:t>
      </w:r>
      <w:br/>
      <w:r>
        <w:rPr>
          <w:rFonts w:ascii="Arial" w:hAnsi="Arial" w:eastAsia="Arial" w:cs="Arial"/>
          <w:sz w:val="22.5"/>
          <w:szCs w:val="22.5"/>
        </w:rPr>
        <w:t xml:space="preserve">Mayo 05, 12, 19, 26</w:t>
      </w:r>
      <w:br/>
      <w:r>
        <w:rPr>
          <w:rFonts w:ascii="Arial" w:hAnsi="Arial" w:eastAsia="Arial" w:cs="Arial"/>
          <w:sz w:val="22.5"/>
          <w:szCs w:val="22.5"/>
        </w:rPr>
        <w:t xml:space="preserve">Junio 02, 16, 23, 30</w:t>
      </w:r>
      <w:br/>
      <w:r>
        <w:rPr>
          <w:rFonts w:ascii="Arial" w:hAnsi="Arial" w:eastAsia="Arial" w:cs="Arial"/>
          <w:sz w:val="22.5"/>
          <w:szCs w:val="22.5"/>
        </w:rPr>
        <w:t xml:space="preserve">Julio 07, 14, 21, 28</w:t>
      </w:r>
      <w:br/>
      <w:r>
        <w:rPr>
          <w:rFonts w:ascii="Arial" w:hAnsi="Arial" w:eastAsia="Arial" w:cs="Arial"/>
          <w:sz w:val="22.5"/>
          <w:szCs w:val="22.5"/>
        </w:rPr>
        <w:t xml:space="preserve">Agosto 04, 11, 18, 25</w:t>
      </w:r>
      <w:br/>
      <w:r>
        <w:rPr>
          <w:rFonts w:ascii="Arial" w:hAnsi="Arial" w:eastAsia="Arial" w:cs="Arial"/>
          <w:sz w:val="22.5"/>
          <w:szCs w:val="22.5"/>
        </w:rPr>
        <w:t xml:space="preserve">Septiembre 01, 08, 15, 22, 29</w:t>
      </w:r>
      <w:br/>
      <w:r>
        <w:rPr>
          <w:rFonts w:ascii="Arial" w:hAnsi="Arial" w:eastAsia="Arial" w:cs="Arial"/>
          <w:sz w:val="22.5"/>
          <w:szCs w:val="22.5"/>
        </w:rPr>
        <w:t xml:space="preserve">Octubre 06, 13</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Toronto, Niagara Falls, Ottawa, Lago Delage, Quebec, Montreal.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Toronto.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Toronto - Niágara Falls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de esta ciudad, la mayor de Canadá y capital de la provincia de Ontario: el centro financiero, el antiguo y nuevo Ayuntamiento, la avenida University con sus hospitales más importantes e instituciones tradicionales, el Parlamento provincial, el distinguido barrio Yorkville con sus tiendas elegantes , el barrio chino - segundo en importancia de Canadá - Parada fotográfica para admirar a la Torre CN, la estructura independiente más alta del hemisferio occidental con sus orgullosos 553.33 metros y que es visitada por más de 2 millones de personas cada antilde;o. Salida para Niágara-on-the-Lake, llamado el pueblo más bonito de Ontario que fue capital del Alto Canadá a partir de 1792 y que en sus orígenes fue poblado por colonos americanos. Haremos una parada para recorrer la calle principal. Continuación a Niágara por el camino panorámico que bordea el río del mismo nombre. Allí nos esperan las majestuosas y famosas cataratas que deslumbrarán con su impresionante caudal de agua y que son una de las mayores atracciones en Norteamérica. iexcl;iexcl;Aventura en el barco Hornblower!! Parada en el Table Rock para observar estas maravillosas cataratas. Almuerzo opcional con costo en Restaurante Skylon con vista a las cataratas. Llegada a nuestro hotel en Niágara Falls. En su tiempo libre sugerimos un paseo en Helicóptero (según condiciones climáticas) o por la noche visitar las cataratas iluminadas.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Niágara - Mil Islas - Ottawa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temprana por la auto ruta Transcanadiense hacia Ottawa. La región de 1000 Islas es una de las más hermosas y románticas del país en donde tomaremos una excursión de una hora en barco (Incluida) para admirar estas islas y sus mansiones y curiosidades en el nacimiento del río San Lorenzo. Continuación hacia la capital del País que sorprenderá por su bella arquitectura y geografía en la margen del Río Ottawa. Al llegar comenzaremos la visita panorámica, de la ciudad, la Catedral, la residencia del primer ministro, del Gobernador-General que representa a la Reina Elizabeth II, el Canal Rideau bordeado de hermosas mansiones y jardines con flores multicolores. Cena opcional con costo. En el caso que la visita no sea terminada, será completada al día siguiente. Alojamiento y tiempo libre.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Ottawa - Parque Omega - Lac Delage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capital de la provincia homónima, Quebec. Hoy atravesaremos el río Ottawa para llegar a la Provincia de Quebec y hacia los montes Laurentinos, plenos de lagos y montes que son el paraíso de las actividades al exterior. iexcl;Parada al parque Omega para una foto safari de una multitud de animales exóticos canadienses! A bordo de un bus adaptado, iexcl;descubre de cerca los animales más conocidos de nuestro país - ciervos, bisontes, osos, lobos y mucho más! Continuación hacia la zona de Quebec y vuestro resort Manoir de Lac Delage. Un oasis de tranquilidad de frente a un lago. Check in y cena en el restaurante del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Lac Delage - Wendake -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la reserva indígena de Wendake y visita del sito tradicional Huron; regresando más de 500 antilde;os atrás, podemos ver las costumbres, tradiciones y maneras de vivir de la nación Huron-Wendat. Continuación hasta las Cataratas Montmorency que con sus 83 metros de altura son más altas que el Niagara. En seguida llegada a Quebec City y visita panorámica de la ciudad más antigua del país, la ciudad amurallada, la parte alta y baja, la Plaza de Armas, la Plaza Royal, el Parlamento de la provincia. Check in hotel, tiempo libre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Quebec -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Esta mantilde;ana nos dirigimos hacia Montreal, ciudad que se ha hecho un nombre en el medio de la moda y conocida por su fina gastronomía y vida nocturna. Continuación hacia Montreal, al llegar, Iniciaremos la visita de esta vibrante ciudad, segunda mayor urbe de lengua francesa en el mundo: el Complejo Olímpico (parada fotográfica), la calle St-Laurent, la principal de la ciudad con sus muchos restaurantes con platos del mundo entero, el barrio de la Milla Cuadrada de Oro de Montreal en donde se encuentra hoy la famosa universidad de McGill, el parque del Monte Real , favorito de los residentes de la ciudad , en donde se encuentra el Lago de los castores, y en donde haremos una parada fotográfica en el mirador de los enamorados. En camino al Viejo Montreal veremos el barrio Le Plateau Mont Royal que es hoy uno de los más populares. La Plaza de Armas, testigo de la evolución arquitectónica del lugar con sus edificios de diferentes épocas, y donde se encuentra la Basílica de Notre Dame de Montreal. La Plaza Cartier y el ayuntamiento de Montreal.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Montreal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hasta hora de salida al aeropuerto. A la hora establecida traslado al aeropuerto para tomar el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CATEGORIA B</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 (12-17)</w:t>
            </w:r>
          </w:p>
        </w:tc>
        <w:tc>
          <w:tcPr>
            <w:tcW w:w="5000" w:type="pct"/>
          </w:tcPr>
          <w:p>
            <w:pPr/>
            <w:r>
              <w:rPr>
                <w:rFonts w:ascii="Arial" w:hAnsi="Arial" w:eastAsia="Arial" w:cs="Arial"/>
                <w:color w:val="000000"/>
                <w:sz w:val="18"/>
                <w:szCs w:val="18"/>
                <w:b w:val="1"/>
                <w:bCs w:val="1"/>
              </w:rPr>
              <w:t xml:space="preserve">MNR (0-11)</w:t>
            </w:r>
          </w:p>
        </w:tc>
      </w:tr>
      <w:tr>
        <w:trPr/>
        <w:tc>
          <w:tcPr>
            <w:tcW w:w="5000" w:type="pct"/>
          </w:tcPr>
          <w:p>
            <w:pPr/>
            <w:r>
              <w:rPr>
                <w:rFonts w:ascii="Arial" w:hAnsi="Arial" w:eastAsia="Arial" w:cs="Arial"/>
                <w:color w:val="000000"/>
                <w:sz w:val="18"/>
                <w:szCs w:val="18"/>
              </w:rPr>
              <w:t xml:space="preserve">Temporada Baja</w:t>
            </w:r>
          </w:p>
        </w:tc>
        <w:tc>
          <w:tcPr>
            <w:tcW w:w="5000" w:type="pct"/>
          </w:tcPr>
          <w:p>
            <w:pPr/>
            <w:r>
              <w:rPr>
                <w:rFonts w:ascii="Arial" w:hAnsi="Arial" w:eastAsia="Arial" w:cs="Arial"/>
                <w:color w:val="000000"/>
                <w:sz w:val="18"/>
                <w:szCs w:val="18"/>
              </w:rPr>
              <w:t xml:space="preserve">$ 1,999</w:t>
            </w:r>
          </w:p>
        </w:tc>
        <w:tc>
          <w:tcPr>
            <w:tcW w:w="5000" w:type="pct"/>
          </w:tcPr>
          <w:p>
            <w:pPr/>
            <w:r>
              <w:rPr>
                <w:rFonts w:ascii="Arial" w:hAnsi="Arial" w:eastAsia="Arial" w:cs="Arial"/>
                <w:color w:val="000000"/>
                <w:sz w:val="18"/>
                <w:szCs w:val="18"/>
              </w:rPr>
              <w:t xml:space="preserve">$ 2,099</w:t>
            </w:r>
          </w:p>
        </w:tc>
        <w:tc>
          <w:tcPr>
            <w:tcW w:w="5000" w:type="pct"/>
          </w:tcPr>
          <w:p>
            <w:pPr/>
            <w:r>
              <w:rPr>
                <w:rFonts w:ascii="Arial" w:hAnsi="Arial" w:eastAsia="Arial" w:cs="Arial"/>
                <w:color w:val="000000"/>
                <w:sz w:val="18"/>
                <w:szCs w:val="18"/>
              </w:rPr>
              <w:t xml:space="preserve">$ 2,249</w:t>
            </w:r>
          </w:p>
        </w:tc>
        <w:tc>
          <w:tcPr>
            <w:tcW w:w="5000" w:type="pct"/>
          </w:tcPr>
          <w:p>
            <w:pPr/>
            <w:r>
              <w:rPr>
                <w:rFonts w:ascii="Arial" w:hAnsi="Arial" w:eastAsia="Arial" w:cs="Arial"/>
                <w:color w:val="000000"/>
                <w:sz w:val="18"/>
                <w:szCs w:val="18"/>
              </w:rPr>
              <w:t xml:space="preserve">$ 2,989</w:t>
            </w:r>
          </w:p>
        </w:tc>
        <w:tc>
          <w:tcPr>
            <w:tcW w:w="5000" w:type="pct"/>
          </w:tcPr>
          <w:p>
            <w:pPr/>
            <w:r>
              <w:rPr>
                <w:rFonts w:ascii="Arial" w:hAnsi="Arial" w:eastAsia="Arial" w:cs="Arial"/>
                <w:color w:val="000000"/>
                <w:sz w:val="18"/>
                <w:szCs w:val="18"/>
              </w:rPr>
              <w:t xml:space="preserve">$ 1,559</w:t>
            </w:r>
          </w:p>
        </w:tc>
        <w:tc>
          <w:tcPr>
            <w:tcW w:w="5000" w:type="pct"/>
          </w:tcPr>
          <w:p>
            <w:pPr/>
            <w:r>
              <w:rPr>
                <w:rFonts w:ascii="Arial" w:hAnsi="Arial" w:eastAsia="Arial" w:cs="Arial"/>
                <w:color w:val="000000"/>
                <w:sz w:val="18"/>
                <w:szCs w:val="18"/>
              </w:rPr>
              <w:t xml:space="preserve">$ 1,309</w:t>
            </w:r>
          </w:p>
        </w:tc>
      </w:tr>
      <w:tr>
        <w:trPr/>
        <w:tc>
          <w:tcPr>
            <w:tcW w:w="5000" w:type="pct"/>
          </w:tcPr>
          <w:p>
            <w:pPr/>
            <w:r>
              <w:rPr>
                <w:rFonts w:ascii="Arial" w:hAnsi="Arial" w:eastAsia="Arial" w:cs="Arial"/>
                <w:color w:val="000000"/>
                <w:sz w:val="18"/>
                <w:szCs w:val="18"/>
              </w:rPr>
              <w:t xml:space="preserve">Temporada Alta</w:t>
            </w:r>
          </w:p>
        </w:tc>
        <w:tc>
          <w:tcPr>
            <w:tcW w:w="5000" w:type="pct"/>
          </w:tcPr>
          <w:p>
            <w:pPr/>
            <w:r>
              <w:rPr>
                <w:rFonts w:ascii="Arial" w:hAnsi="Arial" w:eastAsia="Arial" w:cs="Arial"/>
                <w:color w:val="000000"/>
                <w:sz w:val="18"/>
                <w:szCs w:val="18"/>
              </w:rPr>
              <w:t xml:space="preserve">$ 2,049</w:t>
            </w:r>
          </w:p>
        </w:tc>
        <w:tc>
          <w:tcPr>
            <w:tcW w:w="5000" w:type="pct"/>
          </w:tcPr>
          <w:p>
            <w:pPr/>
            <w:r>
              <w:rPr>
                <w:rFonts w:ascii="Arial" w:hAnsi="Arial" w:eastAsia="Arial" w:cs="Arial"/>
                <w:color w:val="000000"/>
                <w:sz w:val="18"/>
                <w:szCs w:val="18"/>
              </w:rPr>
              <w:t xml:space="preserve">$ 2,169</w:t>
            </w:r>
          </w:p>
        </w:tc>
        <w:tc>
          <w:tcPr>
            <w:tcW w:w="5000" w:type="pct"/>
          </w:tcPr>
          <w:p>
            <w:pPr/>
            <w:r>
              <w:rPr>
                <w:rFonts w:ascii="Arial" w:hAnsi="Arial" w:eastAsia="Arial" w:cs="Arial"/>
                <w:color w:val="000000"/>
                <w:sz w:val="18"/>
                <w:szCs w:val="18"/>
              </w:rPr>
              <w:t xml:space="preserve">$ 2,319</w:t>
            </w:r>
          </w:p>
        </w:tc>
        <w:tc>
          <w:tcPr>
            <w:tcW w:w="5000" w:type="pct"/>
          </w:tcPr>
          <w:p>
            <w:pPr/>
            <w:r>
              <w:rPr>
                <w:rFonts w:ascii="Arial" w:hAnsi="Arial" w:eastAsia="Arial" w:cs="Arial"/>
                <w:color w:val="000000"/>
                <w:sz w:val="18"/>
                <w:szCs w:val="18"/>
              </w:rPr>
              <w:t xml:space="preserve">$ 3,179</w:t>
            </w:r>
          </w:p>
        </w:tc>
        <w:tc>
          <w:tcPr>
            <w:tcW w:w="5000" w:type="pct"/>
          </w:tcPr>
          <w:p>
            <w:pPr/>
            <w:r>
              <w:rPr>
                <w:rFonts w:ascii="Arial" w:hAnsi="Arial" w:eastAsia="Arial" w:cs="Arial"/>
                <w:color w:val="000000"/>
                <w:sz w:val="18"/>
                <w:szCs w:val="18"/>
              </w:rPr>
              <w:t xml:space="preserve">$ 1,559</w:t>
            </w:r>
          </w:p>
        </w:tc>
        <w:tc>
          <w:tcPr>
            <w:tcW w:w="5000" w:type="pct"/>
          </w:tcPr>
          <w:p>
            <w:pPr/>
            <w:r>
              <w:rPr>
                <w:rFonts w:ascii="Arial" w:hAnsi="Arial" w:eastAsia="Arial" w:cs="Arial"/>
                <w:color w:val="000000"/>
                <w:sz w:val="18"/>
                <w:szCs w:val="18"/>
              </w:rPr>
              <w:t xml:space="preserve">$ 1,309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Salidas 2025</w:t>
            </w:r>
          </w:p>
        </w:tc>
      </w:t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 usd por persona</w:t>
            </w:r>
          </w:p>
        </w:tc>
      </w:tr>
      <w:tr>
        <w:trPr/>
        <w:tc>
          <w:tcPr>
            <w:tcW w:w="5000" w:type="pct"/>
          </w:tcPr>
          <w:p>
            <w:pPr/>
            <w:r>
              <w:rPr>
                <w:rFonts w:ascii="Arial" w:hAnsi="Arial" w:eastAsia="Arial" w:cs="Arial"/>
                <w:color w:val="000000"/>
                <w:sz w:val="18"/>
                <w:szCs w:val="18"/>
              </w:rPr>
              <w:t xml:space="preserve">Suplementos</w:t>
            </w:r>
          </w:p>
        </w:tc>
        <w:tc>
          <w:tcPr>
            <w:tcW w:w="5000" w:type="pct"/>
          </w:tcPr>
          <w:p>
            <w:pPr/>
            <w:r>
              <w:rPr>
                <w:rFonts w:ascii="Arial" w:hAnsi="Arial" w:eastAsia="Arial" w:cs="Arial"/>
                <w:color w:val="000000"/>
                <w:sz w:val="18"/>
                <w:szCs w:val="18"/>
              </w:rPr>
              <w:t xml:space="preserve">Consultar por temporada alta</w:t>
            </w:r>
          </w:p>
        </w:tc>
      </w:tr>
    </w:tbl>
    <w:p>
      <w:pPr>
        <w:jc w:val="start"/>
      </w:pPr>
      <w:r>
        <w:rPr>
          <w:rFonts w:ascii="Arial" w:hAnsi="Arial" w:eastAsia="Arial" w:cs="Arial"/>
          <w:color w:val="000000"/>
          <w:sz w:val="18"/>
          <w:szCs w:val="18"/>
        </w:rPr>
        <w:t xml:space="preserve"> -  Precios indicados en USD, pagaderos en moneda nacional al tipo de cambio del día -  El precio de menor se aplica solo compartiendo habitación con 2 adultos -  Máximo 4 personas por habitación entre adultos y menores -  Mega Travel se encuentra sujeto a las políticas y restricciones que imponga el gobierno canadiense para reapertura de fronteras -  Precio sujeto a disponibilidad hasta el momento de reservar -  El itinerario podría ser modificado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Canad</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Chelsea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Ni</w:t>
            </w:r>
            <w:r>
              <w:rPr>
                <w:rFonts w:ascii="Arial" w:hAnsi="Arial" w:eastAsia="Arial" w:cs="Arial"/>
                <w:color w:val="000000"/>
                <w:sz w:val="18"/>
                <w:szCs w:val="18"/>
              </w:rPr>
              <w:t xml:space="preserve">ágara</w:t>
            </w:r>
          </w:p>
        </w:tc>
        <w:tc>
          <w:tcPr>
            <w:tcW w:w="5000" w:type="pct"/>
          </w:tcPr>
          <w:p>
            <w:pPr/>
            <w:r>
              <w:rPr>
                <w:rFonts w:ascii="Arial" w:hAnsi="Arial" w:eastAsia="Arial" w:cs="Arial"/>
                <w:color w:val="000000"/>
                <w:sz w:val="18"/>
                <w:szCs w:val="18"/>
              </w:rPr>
              <w:t xml:space="preserve">Old Stone Inn</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Ottawa</w:t>
            </w:r>
          </w:p>
        </w:tc>
        <w:tc>
          <w:tcPr>
            <w:tcW w:w="5000" w:type="pct"/>
          </w:tcPr>
          <w:p>
            <w:pPr/>
            <w:r>
              <w:rPr>
                <w:rFonts w:ascii="Arial" w:hAnsi="Arial" w:eastAsia="Arial" w:cs="Arial"/>
                <w:color w:val="000000"/>
                <w:sz w:val="18"/>
                <w:szCs w:val="18"/>
              </w:rPr>
              <w:t xml:space="preserve">Ottawa Embassy Hotel and Suites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Delage</w:t>
            </w:r>
          </w:p>
        </w:tc>
        <w:tc>
          <w:tcPr>
            <w:tcW w:w="5000" w:type="pct"/>
          </w:tcPr>
          <w:p>
            <w:pPr/>
            <w:r>
              <w:rPr>
                <w:rFonts w:ascii="Arial" w:hAnsi="Arial" w:eastAsia="Arial" w:cs="Arial"/>
                <w:color w:val="000000"/>
                <w:sz w:val="18"/>
                <w:szCs w:val="18"/>
              </w:rPr>
              <w:t xml:space="preserve">Manoir du Lac Delage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Hotel Royal William</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Hampton Inn Montreal Downtown</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13/10/2025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clase turista México – Toronto – Montreal – México </w:t>
      </w:r>
    </w:p>
    <w:p>
      <w:pPr>
        <w:jc w:val="start"/>
      </w:pPr>
      <w:r>
        <w:rPr>
          <w:rFonts w:ascii="Arial" w:hAnsi="Arial" w:eastAsia="Arial" w:cs="Arial"/>
          <w:sz w:val="18"/>
          <w:szCs w:val="18"/>
        </w:rPr>
        <w:t xml:space="preserve">  ● 06 noches de alojamiento</w:t>
      </w:r>
    </w:p>
    <w:p>
      <w:pPr>
        <w:jc w:val="start"/>
      </w:pPr>
      <w:r>
        <w:rPr>
          <w:rFonts w:ascii="Arial" w:hAnsi="Arial" w:eastAsia="Arial" w:cs="Arial"/>
          <w:sz w:val="18"/>
          <w:szCs w:val="18"/>
        </w:rPr>
        <w:t xml:space="preserve">  ● 06 desayunos en hotel (según mencionado)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Transporte con vehículos según el número de pasajeros</w:t>
      </w:r>
    </w:p>
    <w:p>
      <w:pPr>
        <w:jc w:val="start"/>
      </w:pPr>
      <w:r>
        <w:rPr>
          <w:rFonts w:ascii="Arial" w:hAnsi="Arial" w:eastAsia="Arial" w:cs="Arial"/>
          <w:sz w:val="18"/>
          <w:szCs w:val="18"/>
        </w:rPr>
        <w:t xml:space="preserve">  ● El guía podrá ser el chofer al mismo tiempo</w:t>
      </w:r>
    </w:p>
    <w:p>
      <w:pPr>
        <w:jc w:val="start"/>
      </w:pPr>
      <w:r>
        <w:rPr>
          <w:rFonts w:ascii="Arial" w:hAnsi="Arial" w:eastAsia="Arial" w:cs="Arial"/>
          <w:sz w:val="18"/>
          <w:szCs w:val="18"/>
        </w:rPr>
        <w:t xml:space="preserve">  ● 01 comida:</w:t>
      </w:r>
    </w:p>
    <w:p>
      <w:pPr>
        <w:jc w:val="start"/>
      </w:pPr>
      <w:r>
        <w:rPr>
          <w:rFonts w:ascii="Arial" w:hAnsi="Arial" w:eastAsia="Arial" w:cs="Arial"/>
          <w:sz w:val="18"/>
          <w:szCs w:val="18"/>
        </w:rPr>
        <w:t xml:space="preserve">  ● Cena en resort Lac Delage</w:t>
      </w:r>
    </w:p>
    <w:p>
      <w:pPr>
        <w:jc w:val="start"/>
      </w:pPr>
      <w:r>
        <w:rPr>
          <w:rFonts w:ascii="Arial" w:hAnsi="Arial" w:eastAsia="Arial" w:cs="Arial"/>
          <w:sz w:val="18"/>
          <w:szCs w:val="18"/>
        </w:rPr>
        <w:t xml:space="preserve">  ● Visitas panorámicas en Toronto, Ottawa, Quebec, Montreal</w:t>
      </w:r>
    </w:p>
    <w:p>
      <w:pPr>
        <w:jc w:val="start"/>
      </w:pPr>
      <w:r>
        <w:rPr>
          <w:rFonts w:ascii="Arial" w:hAnsi="Arial" w:eastAsia="Arial" w:cs="Arial"/>
          <w:sz w:val="18"/>
          <w:szCs w:val="18"/>
        </w:rPr>
        <w:t xml:space="preserve">  ● Actividades:</w:t>
      </w:r>
    </w:p>
    <w:p>
      <w:pPr>
        <w:jc w:val="start"/>
      </w:pPr>
      <w:r>
        <w:rPr>
          <w:rFonts w:ascii="Arial" w:hAnsi="Arial" w:eastAsia="Arial" w:cs="Arial"/>
          <w:sz w:val="18"/>
          <w:szCs w:val="18"/>
        </w:rPr>
        <w:t xml:space="preserve">  ● Paseo en barco Hornblower Niagara</w:t>
      </w:r>
    </w:p>
    <w:p>
      <w:pPr>
        <w:jc w:val="start"/>
      </w:pPr>
      <w:r>
        <w:rPr>
          <w:rFonts w:ascii="Arial" w:hAnsi="Arial" w:eastAsia="Arial" w:cs="Arial"/>
          <w:sz w:val="18"/>
          <w:szCs w:val="18"/>
        </w:rPr>
        <w:t xml:space="preserve">  ● Paseo en barco 1000 Islas</w:t>
      </w:r>
    </w:p>
    <w:p>
      <w:pPr>
        <w:jc w:val="start"/>
      </w:pPr>
      <w:r>
        <w:rPr>
          <w:rFonts w:ascii="Arial" w:hAnsi="Arial" w:eastAsia="Arial" w:cs="Arial"/>
          <w:sz w:val="18"/>
          <w:szCs w:val="18"/>
        </w:rPr>
        <w:t xml:space="preserve">  ● Foto Safari Parque Omega</w:t>
      </w:r>
    </w:p>
    <w:p>
      <w:pPr>
        <w:jc w:val="start"/>
      </w:pPr>
      <w:r>
        <w:rPr>
          <w:rFonts w:ascii="Arial" w:hAnsi="Arial" w:eastAsia="Arial" w:cs="Arial"/>
          <w:sz w:val="18"/>
          <w:szCs w:val="18"/>
        </w:rPr>
        <w:t xml:space="preserve">  ● Visita tradicional Huron</w:t>
      </w:r>
    </w:p>
    <w:p>
      <w:pPr>
        <w:jc w:val="start"/>
      </w:pPr>
      <w:r>
        <w:rPr>
          <w:rFonts w:ascii="Arial" w:hAnsi="Arial" w:eastAsia="Arial" w:cs="Arial"/>
          <w:sz w:val="18"/>
          <w:szCs w:val="18"/>
        </w:rPr>
        <w:t xml:space="preserve">  ● Admisión Cataratas Montmorency</w:t>
      </w:r>
    </w:p>
    <w:p>
      <w:pPr>
        <w:jc w:val="start"/>
      </w:pPr>
      <w:r>
        <w:rPr>
          <w:rFonts w:ascii="Arial" w:hAnsi="Arial" w:eastAsia="Arial" w:cs="Arial"/>
          <w:sz w:val="18"/>
          <w:szCs w:val="18"/>
        </w:rPr>
        <w:t xml:space="preserve">  ● Visita de cabaña de miel de maple, con degustación</w:t>
      </w:r>
    </w:p>
    <w:p>
      <w:pPr>
        <w:jc w:val="start"/>
      </w:pPr>
      <w:r>
        <w:rPr>
          <w:rFonts w:ascii="Arial" w:hAnsi="Arial" w:eastAsia="Arial" w:cs="Arial"/>
          <w:sz w:val="18"/>
          <w:szCs w:val="18"/>
        </w:rPr>
        <w:t xml:space="preserve">  ● Documentos electrónicos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en USD por persona</w:t>
      </w:r>
    </w:p>
    <w:p>
      <w:pPr>
        <w:jc w:val="start"/>
      </w:pPr>
      <w:r>
        <w:rPr>
          <w:rFonts w:ascii="Arial" w:hAnsi="Arial" w:eastAsia="Arial" w:cs="Arial"/>
          <w:sz w:val="18"/>
          <w:szCs w:val="18"/>
        </w:rPr>
        <w:t xml:space="preserve">  ● Traslado de llegada y de salida</w:t>
      </w:r>
    </w:p>
    <w:p>
      <w:pPr>
        <w:jc w:val="start"/>
      </w:pPr>
      <w:r>
        <w:rPr>
          <w:rFonts w:ascii="Arial" w:hAnsi="Arial" w:eastAsia="Arial" w:cs="Arial"/>
          <w:sz w:val="18"/>
          <w:szCs w:val="18"/>
        </w:rPr>
        <w:t xml:space="preserve">  ● Servicio de maletas</w:t>
      </w:r>
    </w:p>
    <w:p>
      <w:pPr>
        <w:jc w:val="start"/>
      </w:pPr>
      <w:r>
        <w:rPr>
          <w:rFonts w:ascii="Arial" w:hAnsi="Arial" w:eastAsia="Arial" w:cs="Arial"/>
          <w:sz w:val="18"/>
          <w:szCs w:val="18"/>
        </w:rPr>
        <w:t xml:space="preserve">  ● Gastos de índole personal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(pagaderas en destino)</w:t>
      </w:r>
    </w:p>
    <w:p>
      <w:pPr>
        <w:jc w:val="start"/>
      </w:pPr>
      <w:r>
        <w:rPr>
          <w:rFonts w:ascii="Arial" w:hAnsi="Arial" w:eastAsia="Arial" w:cs="Arial"/>
          <w:sz w:val="18"/>
          <w:szCs w:val="18"/>
        </w:rPr>
        <w:t xml:space="preserve">  ● Visa de ingreso a Canadá y/o e-TA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5896B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0A68C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211F3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VMZLe"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2025-07-10T05:48:20-06:00</dcterms:created>
  <dcterms:modified xsi:type="dcterms:W3CDTF">2025-07-10T05:48:20-06:00</dcterms:modified>
</cp:coreProperties>
</file>

<file path=docProps/custom.xml><?xml version="1.0" encoding="utf-8"?>
<Properties xmlns="http://schemas.openxmlformats.org/officeDocument/2006/custom-properties" xmlns:vt="http://schemas.openxmlformats.org/officeDocument/2006/docPropsVTypes"/>
</file>