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Verano Mágico</w:t>
      </w:r>
    </w:p>
    <w:p>
      <w:pPr>
        <w:jc w:val="start"/>
      </w:pPr>
      <w:r>
        <w:rPr>
          <w:rFonts w:ascii="Arial" w:hAnsi="Arial" w:eastAsia="Arial" w:cs="Arial"/>
          <w:sz w:val="22.5"/>
          <w:szCs w:val="22.5"/>
          <w:b w:val="1"/>
          <w:bCs w:val="1"/>
        </w:rPr>
        <w:t xml:space="preserve">MT-42829  </w:t>
      </w:r>
      <w:r>
        <w:rPr>
          <w:rFonts w:ascii="Arial" w:hAnsi="Arial" w:eastAsia="Arial" w:cs="Arial"/>
          <w:sz w:val="22.5"/>
          <w:szCs w:val="22.5"/>
        </w:rPr>
        <w:t xml:space="preserve">- Web: </w:t>
      </w:r>
      <w:hyperlink r:id="rId7" w:history="1">
        <w:r>
          <w:rPr>
            <w:color w:val="blue"/>
          </w:rPr>
          <w:t xml:space="preserve">https://viaje.mt/SlN6q</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24</w:t>
            </w:r>
          </w:p>
          <w:p>
            <w:pPr>
              <w:jc w:val="start"/>
              <w:spacing w:before="0" w:after="0" w:line="24" w:lineRule="auto"/>
            </w:pPr>
          </w:p>
          <w:p>
            <w:pPr>
              <w:jc w:val="start"/>
            </w:pPr>
            <w:r>
              <w:rPr>
                <w:rFonts w:ascii="Arial" w:hAnsi="Arial" w:eastAsia="Arial" w:cs="Arial"/>
                <w:sz w:val="18"/>
                <w:szCs w:val="18"/>
              </w:rPr>
              <w:t xml:space="preserve">Agosto:  01,  07,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 TARIFA DE ACUERDO A FECHA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en el Aeropuerto Internacional de la Ciudad de México, para tomar su vuelo con destino a Orlando, llegada y traslado a su hotel dentro de Walt Disney World. Alojamiento.</w:t>
      </w:r>
    </w:p>
    <w:p>
      <w:pPr>
        <w:jc w:val="both"/>
      </w:pPr>
      <w:r>
        <w:rPr>
          <w:rFonts w:ascii="Arial" w:hAnsi="Arial" w:eastAsia="Arial" w:cs="Arial"/>
          <w:sz w:val="18"/>
          <w:szCs w:val="18"/>
        </w:rPr>
        <w:t xml:space="preserve">Hotel: Disney s All Star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una aventura mágica que recordaras para siempre!, donde podrás disfrutar los 4 asombrosos parques temáticos de Walt Disney World Resort. Los huéspedes de hoteles resort Disney podrán aprovechar el transporte en cortesía hacia y desde los parques a bordo de un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Haunted Mansion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TRON Lightcycle/Run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Minnie 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Reflections of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Test Track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 Traslado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Fast and Furious – Supercharge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$ 359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24  Agosto: 1, 7,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Disney´s All Star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14/08/2025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w:t>
      </w:r>
    </w:p>
    <w:p>
      <w:pPr>
        <w:jc w:val="start"/>
      </w:pPr>
      <w:r>
        <w:rPr>
          <w:rFonts w:ascii="Arial" w:hAnsi="Arial" w:eastAsia="Arial" w:cs="Arial"/>
          <w:sz w:val="18"/>
          <w:szCs w:val="18"/>
        </w:rPr>
        <w:t xml:space="preserve">  ● 07 noches de alojamiento en hotel Disney All Star Resort</w:t>
      </w:r>
    </w:p>
    <w:p>
      <w:pPr>
        <w:jc w:val="start"/>
      </w:pPr>
      <w:r>
        <w:rPr>
          <w:rFonts w:ascii="Arial" w:hAnsi="Arial" w:eastAsia="Arial" w:cs="Arial"/>
          <w:sz w:val="18"/>
          <w:szCs w:val="18"/>
        </w:rPr>
        <w:t xml:space="preserve">  ● Traslados Aeropuerto-Hotel-Aeropuerto </w:t>
      </w:r>
    </w:p>
    <w:p>
      <w:pPr>
        <w:jc w:val="start"/>
      </w:pPr>
      <w:r>
        <w:rPr>
          <w:rFonts w:ascii="Arial" w:hAnsi="Arial" w:eastAsia="Arial" w:cs="Arial"/>
          <w:sz w:val="18"/>
          <w:szCs w:val="18"/>
        </w:rPr>
        <w:t xml:space="preserve">  ● 1 pase de un día para visitar Magic Kingdom Park </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un día para visitar Epcot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"Menor": de 3 a 9 años</w:t>
      </w:r>
    </w:p>
    <w:p>
      <w:pPr>
        <w:jc w:val="start"/>
      </w:pPr>
      <w:r>
        <w:rPr>
          <w:rFonts w:ascii="Arial" w:hAnsi="Arial" w:eastAsia="Arial" w:cs="Arial"/>
          <w:sz w:val="19.199999999999999289457264239899814128875732421875"/>
          <w:szCs w:val="19.199999999999999289457264239899814128875732421875"/>
        </w:rPr>
        <w:t xml:space="preserve">"Infante 2": de 2 a 3 años</w:t>
      </w:r>
    </w:p>
    <w:p>
      <w:pPr>
        <w:jc w:val="start"/>
      </w:pPr>
      <w:r>
        <w:rPr>
          <w:rFonts w:ascii="Arial" w:hAnsi="Arial" w:eastAsia="Arial" w:cs="Arial"/>
          <w:sz w:val="19.199999999999999289457264239899814128875732421875"/>
          <w:szCs w:val="19.199999999999999289457264239899814128875732421875"/>
        </w:rPr>
        <w:t xml:space="preserve">"Infante 1": de 0 - 2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474D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8B6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6A73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lN6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2025-07-10T07:10:00-06:00</dcterms:created>
  <dcterms:modified xsi:type="dcterms:W3CDTF">2025-07-10T07:10:00-06:00</dcterms:modified>
</cp:coreProperties>
</file>

<file path=docProps/custom.xml><?xml version="1.0" encoding="utf-8"?>
<Properties xmlns="http://schemas.openxmlformats.org/officeDocument/2006/custom-properties" xmlns:vt="http://schemas.openxmlformats.org/officeDocument/2006/docPropsVTypes"/>
</file>