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Verano Épico</w:t>
      </w:r>
    </w:p>
    <w:p>
      <w:pPr>
        <w:jc w:val="start"/>
      </w:pPr>
      <w:r>
        <w:rPr>
          <w:rFonts w:ascii="Arial" w:hAnsi="Arial" w:eastAsia="Arial" w:cs="Arial"/>
          <w:sz w:val="22.5"/>
          <w:szCs w:val="22.5"/>
          <w:b w:val="1"/>
          <w:bCs w:val="1"/>
        </w:rPr>
        <w:t xml:space="preserve">MT-42936  </w:t>
      </w:r>
      <w:r>
        <w:rPr>
          <w:rFonts w:ascii="Arial" w:hAnsi="Arial" w:eastAsia="Arial" w:cs="Arial"/>
          <w:sz w:val="22.5"/>
          <w:szCs w:val="22.5"/>
        </w:rPr>
        <w:t xml:space="preserve">- Web: </w:t>
      </w:r>
      <w:hyperlink r:id="rId7" w:history="1">
        <w:r>
          <w:rPr>
            <w:color w:val="blue"/>
          </w:rPr>
          <w:t xml:space="preserve">https://viaje.mt/J9PDV</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24</w:t>
            </w:r>
          </w:p>
          <w:p>
            <w:pPr>
              <w:jc w:val="start"/>
              <w:spacing w:before="0" w:after="0" w:line="24" w:lineRule="auto"/>
            </w:pPr>
          </w:p>
          <w:p>
            <w:pPr>
              <w:jc w:val="start"/>
            </w:pPr>
            <w:r>
              <w:rPr>
                <w:rFonts w:ascii="Arial" w:hAnsi="Arial" w:eastAsia="Arial" w:cs="Arial"/>
                <w:sz w:val="18"/>
                <w:szCs w:val="18"/>
              </w:rPr>
              <w:t xml:space="preserve">Agosto:  01,  07,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de antelación en el Aeropuerto Internacional de la Ciudad de México, para tomar su vuelo con destino a Orlando, llegada y traslado a su hotel dentro de Walt Disney World.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Hotel: Disney s All Resort</w:t>
      </w:r>
    </w:p>
    <w:p>
      <w:pPr>
        <w:jc w:val="both"/>
      </w:pPr>
      <w:r>
        <w:rPr>
          <w:rFonts w:ascii="Arial" w:hAnsi="Arial" w:eastAsia="Arial" w:cs="Arial"/>
          <w:sz w:val="18"/>
          <w:szCs w:val="18"/>
        </w:rPr>
        <w:t xml:space="preserve">¡Vive una aventura mágica que recordaras para siempre!, donde podrás disfrutar 3 asombrosos parques temáticos de Walt Disney World Resort. Los huéspedes de hoteles resort Disney podrán aprovechar el transporte en cortesía hacia y desde los parques a bordo de un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disfruta de 3 días de visita para los parques de Universal Studios e Island of Adventure park to park + el nuevo parque de Universal Epic Universe (entrada de un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Cada fecha de salida tiene asignados los días específicos en los que se visitara Walt Disney World  y/o Universal Studios. Consulta con tu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ensueño y mágicos reinos aguardan por tí en Magic Kingdom® Park, un lugar donde vivirás increíbles aventuras de la mano de tus personajes favoritos, desde encantadoras princesas hasta intrépidos piratas, con atracciones perfectas para toda la familia, aquí todos podrán hacer sus sueños realidad.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Space Mountain</w:t>
      </w:r>
    </w:p>
    <w:p>
      <w:pPr>
        <w:jc w:val="both"/>
      </w:pPr>
      <w:r>
        <w:rPr>
          <w:rFonts w:ascii="Arial" w:hAnsi="Arial" w:eastAsia="Arial" w:cs="Arial"/>
          <w:sz w:val="18"/>
          <w:szCs w:val="18"/>
        </w:rPr>
        <w:t xml:space="preserve">Haunted Mansion</w:t>
      </w:r>
    </w:p>
    <w:p>
      <w:pPr>
        <w:jc w:val="both"/>
      </w:pPr>
      <w:r>
        <w:rPr>
          <w:rFonts w:ascii="Arial" w:hAnsi="Arial" w:eastAsia="Arial" w:cs="Arial"/>
          <w:sz w:val="18"/>
          <w:szCs w:val="18"/>
        </w:rPr>
        <w:t xml:space="preserve">Pirates of the Caribbean</w:t>
      </w:r>
    </w:p>
    <w:p>
      <w:pPr>
        <w:jc w:val="both"/>
      </w:pPr>
      <w:r>
        <w:rPr>
          <w:rFonts w:ascii="Arial" w:hAnsi="Arial" w:eastAsia="Arial" w:cs="Arial"/>
          <w:sz w:val="18"/>
          <w:szCs w:val="18"/>
        </w:rPr>
        <w:t xml:space="preserve">The Magic Carpets of Aladdin</w:t>
      </w:r>
    </w:p>
    <w:p>
      <w:pPr>
        <w:jc w:val="both"/>
      </w:pPr>
      <w:r>
        <w:rPr>
          <w:rFonts w:ascii="Arial" w:hAnsi="Arial" w:eastAsia="Arial" w:cs="Arial"/>
          <w:sz w:val="18"/>
          <w:szCs w:val="18"/>
        </w:rPr>
        <w:t xml:space="preserve">Jungle Cruise</w:t>
      </w:r>
    </w:p>
    <w:p>
      <w:pPr>
        <w:jc w:val="both"/>
      </w:pPr>
      <w:r>
        <w:rPr>
          <w:rFonts w:ascii="Arial" w:hAnsi="Arial" w:eastAsia="Arial" w:cs="Arial"/>
          <w:sz w:val="18"/>
          <w:szCs w:val="18"/>
        </w:rPr>
        <w:t xml:space="preserve">Peter Pan’s Flight</w:t>
      </w:r>
    </w:p>
    <w:p>
      <w:pPr>
        <w:jc w:val="both"/>
      </w:pPr>
      <w:r>
        <w:rPr>
          <w:rFonts w:ascii="Arial" w:hAnsi="Arial" w:eastAsia="Arial" w:cs="Arial"/>
          <w:sz w:val="18"/>
          <w:szCs w:val="18"/>
        </w:rPr>
        <w:t xml:space="preserve">TRON Lightcycle/Run</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DISNEY 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Disney’s Hollywood Studios todos podrán experimentar el tras bambalinas de algunas de las producciones más populares y disfrutar de algunas de las atracciones más emocionantes de todo el complejo.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Rock n’ Roller Coaster</w:t>
      </w:r>
    </w:p>
    <w:p>
      <w:pPr>
        <w:jc w:val="both"/>
      </w:pPr>
      <w:r>
        <w:rPr>
          <w:rFonts w:ascii="Arial" w:hAnsi="Arial" w:eastAsia="Arial" w:cs="Arial"/>
          <w:sz w:val="18"/>
          <w:szCs w:val="18"/>
        </w:rPr>
        <w:t xml:space="preserve">The Twilight Zone of Terror</w:t>
      </w:r>
    </w:p>
    <w:p>
      <w:pPr>
        <w:jc w:val="both"/>
      </w:pPr>
      <w:r>
        <w:rPr>
          <w:rFonts w:ascii="Arial" w:hAnsi="Arial" w:eastAsia="Arial" w:cs="Arial"/>
          <w:sz w:val="18"/>
          <w:szCs w:val="18"/>
        </w:rPr>
        <w:t xml:space="preserve">Toy Story Mania!</w:t>
      </w:r>
    </w:p>
    <w:p>
      <w:pPr>
        <w:jc w:val="both"/>
      </w:pPr>
      <w:r>
        <w:rPr>
          <w:rFonts w:ascii="Arial" w:hAnsi="Arial" w:eastAsia="Arial" w:cs="Arial"/>
          <w:sz w:val="18"/>
          <w:szCs w:val="18"/>
        </w:rPr>
        <w:t xml:space="preserve">Mickey  Minnie s Runaway Railway</w:t>
      </w:r>
    </w:p>
    <w:p>
      <w:pPr>
        <w:jc w:val="both"/>
      </w:pPr>
      <w:r>
        <w:rPr>
          <w:rFonts w:ascii="Arial" w:hAnsi="Arial" w:eastAsia="Arial" w:cs="Arial"/>
          <w:sz w:val="18"/>
          <w:szCs w:val="18"/>
        </w:rPr>
        <w:t xml:space="preserve">Muppet*Vision 3D</w:t>
      </w:r>
    </w:p>
    <w:p>
      <w:pPr>
        <w:jc w:val="both"/>
      </w:pPr>
      <w:r>
        <w:rPr>
          <w:rFonts w:ascii="Arial" w:hAnsi="Arial" w:eastAsia="Arial" w:cs="Arial"/>
          <w:sz w:val="18"/>
          <w:szCs w:val="18"/>
        </w:rPr>
        <w:t xml:space="preserve">Star Wars: Galaxy s Edge</w:t>
      </w:r>
    </w:p>
    <w:p>
      <w:pPr>
        <w:jc w:val="both"/>
      </w:pPr>
      <w:r>
        <w:rPr>
          <w:rFonts w:ascii="Arial" w:hAnsi="Arial" w:eastAsia="Arial" w:cs="Arial"/>
          <w:sz w:val="18"/>
          <w:szCs w:val="18"/>
        </w:rPr>
        <w:t xml:space="preserve">Millenium Falcon: Smugglers Run</w:t>
      </w:r>
    </w:p>
    <w:p>
      <w:pPr>
        <w:jc w:val="both"/>
      </w:pPr>
      <w:r>
        <w:rPr>
          <w:rFonts w:ascii="Arial" w:hAnsi="Arial" w:eastAsia="Arial" w:cs="Arial"/>
          <w:sz w:val="18"/>
          <w:szCs w:val="18"/>
        </w:rPr>
        <w:t xml:space="preserve">Star Wars: Rise of the Resistance</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Disney’s Animal Kingdom® Park, un parque ideal para toda la familia donde disfrutarán de increíbles atracciones, espectáculos en vivo y mucha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Avatar Flight of Passage</w:t>
      </w:r>
    </w:p>
    <w:p>
      <w:pPr>
        <w:jc w:val="both"/>
      </w:pPr>
      <w:r>
        <w:rPr>
          <w:rFonts w:ascii="Arial" w:hAnsi="Arial" w:eastAsia="Arial" w:cs="Arial"/>
          <w:sz w:val="18"/>
          <w:szCs w:val="18"/>
        </w:rPr>
        <w:t xml:space="preserve">Na’vi River of Journey</w:t>
      </w:r>
    </w:p>
    <w:p>
      <w:pPr>
        <w:jc w:val="both"/>
      </w:pPr>
      <w:r>
        <w:rPr>
          <w:rFonts w:ascii="Arial" w:hAnsi="Arial" w:eastAsia="Arial" w:cs="Arial"/>
          <w:sz w:val="18"/>
          <w:szCs w:val="18"/>
        </w:rPr>
        <w:t xml:space="preserve">Kilimanjaro Safaris</w:t>
      </w:r>
    </w:p>
    <w:p>
      <w:pPr>
        <w:jc w:val="both"/>
      </w:pPr>
      <w:r>
        <w:rPr>
          <w:rFonts w:ascii="Arial" w:hAnsi="Arial" w:eastAsia="Arial" w:cs="Arial"/>
          <w:sz w:val="18"/>
          <w:szCs w:val="18"/>
        </w:rPr>
        <w:t xml:space="preserve">Expedition Everest</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grupal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Harry Potter and The Scape from Gringotts</w:t>
      </w:r>
    </w:p>
    <w:p>
      <w:pPr>
        <w:jc w:val="both"/>
      </w:pPr>
      <w:r>
        <w:rPr>
          <w:rFonts w:ascii="Arial" w:hAnsi="Arial" w:eastAsia="Arial" w:cs="Arial"/>
          <w:sz w:val="18"/>
          <w:szCs w:val="18"/>
        </w:rPr>
        <w:t xml:space="preserve">Transformers The Ride: 3D</w:t>
      </w:r>
    </w:p>
    <w:p>
      <w:pPr>
        <w:jc w:val="both"/>
      </w:pPr>
      <w:r>
        <w:rPr>
          <w:rFonts w:ascii="Arial" w:hAnsi="Arial" w:eastAsia="Arial" w:cs="Arial"/>
          <w:sz w:val="18"/>
          <w:szCs w:val="18"/>
        </w:rPr>
        <w:t xml:space="preserve">The Simpsons Ride</w:t>
      </w:r>
    </w:p>
    <w:p>
      <w:pPr>
        <w:jc w:val="both"/>
      </w:pPr>
      <w:r>
        <w:rPr>
          <w:rFonts w:ascii="Arial" w:hAnsi="Arial" w:eastAsia="Arial" w:cs="Arial"/>
          <w:sz w:val="18"/>
          <w:szCs w:val="18"/>
        </w:rPr>
        <w:t xml:space="preserve">Revenge of The Mummy</w:t>
      </w:r>
    </w:p>
    <w:p>
      <w:pPr>
        <w:jc w:val="both"/>
      </w:pPr>
      <w:r>
        <w:rPr>
          <w:rFonts w:ascii="Arial" w:hAnsi="Arial" w:eastAsia="Arial" w:cs="Arial"/>
          <w:sz w:val="18"/>
          <w:szCs w:val="18"/>
        </w:rPr>
        <w:t xml:space="preserve">Despicable Me Minion Mayhem</w:t>
      </w:r>
    </w:p>
    <w:p>
      <w:pPr>
        <w:jc w:val="both"/>
      </w:pPr>
      <w:r>
        <w:rPr>
          <w:rFonts w:ascii="Arial" w:hAnsi="Arial" w:eastAsia="Arial" w:cs="Arial"/>
          <w:sz w:val="18"/>
          <w:szCs w:val="18"/>
        </w:rPr>
        <w:t xml:space="preserve">Fast and Furious – Supercharge</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grupal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Jurassic World VelociCoaster</w:t>
      </w:r>
    </w:p>
    <w:p>
      <w:pPr>
        <w:jc w:val="both"/>
      </w:pPr>
      <w:r>
        <w:rPr>
          <w:rFonts w:ascii="Arial" w:hAnsi="Arial" w:eastAsia="Arial" w:cs="Arial"/>
          <w:sz w:val="18"/>
          <w:szCs w:val="18"/>
        </w:rPr>
        <w:t xml:space="preserve">Jurassic Park River Adventure</w:t>
      </w:r>
    </w:p>
    <w:p>
      <w:pPr>
        <w:jc w:val="both"/>
      </w:pPr>
      <w:r>
        <w:rPr>
          <w:rFonts w:ascii="Arial" w:hAnsi="Arial" w:eastAsia="Arial" w:cs="Arial"/>
          <w:sz w:val="18"/>
          <w:szCs w:val="18"/>
        </w:rPr>
        <w:t xml:space="preserve">Harry Potter and the forbbiden Journey</w:t>
      </w:r>
    </w:p>
    <w:p>
      <w:pPr>
        <w:jc w:val="both"/>
      </w:pPr>
      <w:r>
        <w:rPr>
          <w:rFonts w:ascii="Arial" w:hAnsi="Arial" w:eastAsia="Arial" w:cs="Arial"/>
          <w:sz w:val="18"/>
          <w:szCs w:val="18"/>
        </w:rPr>
        <w:t xml:space="preserve">Hagrid's Magical Creatures Motorbike Adventures™️</w:t>
      </w:r>
    </w:p>
    <w:p>
      <w:pPr>
        <w:jc w:val="both"/>
      </w:pPr>
      <w:r>
        <w:rPr>
          <w:rFonts w:ascii="Arial" w:hAnsi="Arial" w:eastAsia="Arial" w:cs="Arial"/>
          <w:sz w:val="18"/>
          <w:szCs w:val="18"/>
        </w:rPr>
        <w:t xml:space="preserve">The Incredible Hulk Coaster. </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EPIC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grupal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Podrás explorar los exuberantes jardines del Celestial Park y atravesar increíbles portales que te transportarán a mundos más allá de lo asombroso: The Wizarding World of Harry Potter™ - Ministry of Magic™, SUPER NINTENDO WORLD™, How to Train Your Dragon – Isle of Berk, Dark Universe y Celstial Park.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Este día solo aplica entrada a Epic Universe, no es válido park to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Starfall Racers</w:t>
      </w:r>
    </w:p>
    <w:p>
      <w:pPr>
        <w:jc w:val="both"/>
      </w:pPr>
      <w:r>
        <w:rPr>
          <w:rFonts w:ascii="Arial" w:hAnsi="Arial" w:eastAsia="Arial" w:cs="Arial"/>
          <w:sz w:val="18"/>
          <w:szCs w:val="18"/>
        </w:rPr>
        <w:t xml:space="preserve">Harry Potter and the Battle at the Ministry</w:t>
      </w:r>
    </w:p>
    <w:p>
      <w:pPr>
        <w:jc w:val="both"/>
      </w:pPr>
      <w:r>
        <w:rPr>
          <w:rFonts w:ascii="Arial" w:hAnsi="Arial" w:eastAsia="Arial" w:cs="Arial"/>
          <w:sz w:val="18"/>
          <w:szCs w:val="18"/>
        </w:rPr>
        <w:t xml:space="preserve">Yoshi’s Adventure</w:t>
      </w:r>
    </w:p>
    <w:p>
      <w:pPr>
        <w:jc w:val="both"/>
      </w:pPr>
      <w:r>
        <w:rPr>
          <w:rFonts w:ascii="Arial" w:hAnsi="Arial" w:eastAsia="Arial" w:cs="Arial"/>
          <w:sz w:val="18"/>
          <w:szCs w:val="18"/>
        </w:rPr>
        <w:t xml:space="preserve">Mine-Cart Madness</w:t>
      </w:r>
    </w:p>
    <w:p>
      <w:pPr>
        <w:jc w:val="both"/>
      </w:pPr>
      <w:r>
        <w:rPr>
          <w:rFonts w:ascii="Arial" w:hAnsi="Arial" w:eastAsia="Arial" w:cs="Arial"/>
          <w:sz w:val="18"/>
          <w:szCs w:val="18"/>
        </w:rPr>
        <w:t xml:space="preserve">Hiccup’s Wing Gliders</w:t>
      </w:r>
    </w:p>
    <w:p>
      <w:pPr>
        <w:jc w:val="both"/>
      </w:pPr>
      <w:r>
        <w:rPr>
          <w:rFonts w:ascii="Arial" w:hAnsi="Arial" w:eastAsia="Arial" w:cs="Arial"/>
          <w:sz w:val="18"/>
          <w:szCs w:val="18"/>
        </w:rPr>
        <w:t xml:space="preserve">Curse of the Werewolf</w:t>
      </w:r>
    </w:p>
    <w:p>
      <w:pPr>
        <w:jc w:val="both"/>
      </w:pPr>
      <w:r>
        <w:rPr>
          <w:rFonts w:ascii="Arial" w:hAnsi="Arial" w:eastAsia="Arial" w:cs="Arial"/>
          <w:sz w:val="18"/>
          <w:szCs w:val="18"/>
        </w:rPr>
        <w:t xml:space="preserve">Alojamiento en Disney’s All Resort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24  Agosto: 1, 7, 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 PREVISTO O SIMILAR</w:t>
            </w:r>
          </w:p>
        </w:tc>
      </w:tr>
      <w:tr>
        <w:trPr/>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TIPO</w:t>
            </w:r>
          </w:p>
        </w:tc>
        <w:tc>
          <w:tcPr>
            <w:tcW w:w="5000" w:type="pct"/>
          </w:tcPr>
          <w:p>
            <w:pPr/>
            <w:r>
              <w:rPr>
                <w:rFonts w:ascii="Arial" w:hAnsi="Arial" w:eastAsia="Arial" w:cs="Arial"/>
                <w:color w:val="000000"/>
                <w:sz w:val="18"/>
                <w:szCs w:val="18"/>
              </w:rPr>
              <w:t xml:space="preserve">PAÍS</w:t>
            </w:r>
          </w:p>
        </w:tc>
      </w:tr>
      <w:tr>
        <w:trPr/>
        <w:tc>
          <w:tcPr>
            <w:tcW w:w="5000" w:type="pct"/>
          </w:tcPr>
          <w:p>
            <w:pPr/>
            <w:r>
              <w:rPr>
                <w:rFonts w:ascii="Arial" w:hAnsi="Arial" w:eastAsia="Arial" w:cs="Arial"/>
                <w:color w:val="000000"/>
                <w:sz w:val="18"/>
                <w:szCs w:val="18"/>
              </w:rPr>
              <w:t xml:space="preserve">DISNEY´S ALL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bloqueo.</w:t>
            </w:r>
          </w:p>
        </w:tc>
      </w:tr>
    </w:tbl>
    <w:p>
      <w:pPr>
        <w:jc w:val="start"/>
      </w:pPr>
      <w:r>
        <w:rPr>
          <w:rFonts w:ascii="Arial" w:hAnsi="Arial" w:eastAsia="Arial" w:cs="Arial"/>
          <w:sz w:val="22.5"/>
          <w:szCs w:val="22.5"/>
          <w:b w:val="1"/>
          <w:bCs w:val="1"/>
        </w:rPr>
        <w:t xml:space="preserve">Precios vigentes hasta el 07/08/2025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Orlando – México</w:t>
      </w:r>
    </w:p>
    <w:p>
      <w:pPr>
        <w:jc w:val="start"/>
      </w:pPr>
      <w:r>
        <w:rPr>
          <w:rFonts w:ascii="Arial" w:hAnsi="Arial" w:eastAsia="Arial" w:cs="Arial"/>
          <w:sz w:val="18"/>
          <w:szCs w:val="18"/>
        </w:rPr>
        <w:t xml:space="preserve">  ● Equipaje documentado que no exceda los 25kg</w:t>
      </w:r>
    </w:p>
    <w:p>
      <w:pPr>
        <w:jc w:val="start"/>
      </w:pPr>
      <w:r>
        <w:rPr>
          <w:rFonts w:ascii="Arial" w:hAnsi="Arial" w:eastAsia="Arial" w:cs="Arial"/>
          <w:sz w:val="18"/>
          <w:szCs w:val="18"/>
        </w:rPr>
        <w:t xml:space="preserve">  ● 07 noches de alojamiento en hotel Disney All Resort</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1 pase de un día para visitar Magic Kingdom Park</w:t>
      </w:r>
    </w:p>
    <w:p>
      <w:pPr>
        <w:jc w:val="start"/>
      </w:pPr>
      <w:r>
        <w:rPr>
          <w:rFonts w:ascii="Arial" w:hAnsi="Arial" w:eastAsia="Arial" w:cs="Arial"/>
          <w:sz w:val="18"/>
          <w:szCs w:val="18"/>
        </w:rPr>
        <w:t xml:space="preserve">  ● 1 pase de un día para visitar Disney´s Animal Kingdom</w:t>
      </w:r>
    </w:p>
    <w:p>
      <w:pPr>
        <w:jc w:val="start"/>
      </w:pPr>
      <w:r>
        <w:rPr>
          <w:rFonts w:ascii="Arial" w:hAnsi="Arial" w:eastAsia="Arial" w:cs="Arial"/>
          <w:sz w:val="18"/>
          <w:szCs w:val="18"/>
        </w:rPr>
        <w:t xml:space="preserve">  ● 1 pase de un día para visitar Disney´s Hollywood Studios</w:t>
      </w:r>
    </w:p>
    <w:p>
      <w:pPr>
        <w:jc w:val="start"/>
      </w:pPr>
      <w:r>
        <w:rPr>
          <w:rFonts w:ascii="Arial" w:hAnsi="Arial" w:eastAsia="Arial" w:cs="Arial"/>
          <w:sz w:val="18"/>
          <w:szCs w:val="18"/>
        </w:rPr>
        <w:t xml:space="preserve">  ● 1 pase de dos día para vistar Universal Studios  Island of Andventure (park to park)</w:t>
      </w:r>
    </w:p>
    <w:p>
      <w:pPr>
        <w:jc w:val="start"/>
      </w:pPr>
      <w:r>
        <w:rPr>
          <w:rFonts w:ascii="Arial" w:hAnsi="Arial" w:eastAsia="Arial" w:cs="Arial"/>
          <w:sz w:val="18"/>
          <w:szCs w:val="18"/>
        </w:rPr>
        <w:t xml:space="preserve">  ● 1 pase de un día para visitar Epic Universe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POR PERSONA.</w:t>
      </w:r>
    </w:p>
    <w:p>
      <w:pPr>
        <w:jc w:val="start"/>
      </w:pPr>
      <w:r>
        <w:rPr>
          <w:rFonts w:ascii="Arial" w:hAnsi="Arial" w:eastAsia="Arial" w:cs="Arial"/>
          <w:sz w:val="18"/>
          <w:szCs w:val="18"/>
        </w:rPr>
        <w:t xml:space="preserve">  ● Gastos personales y servicios no especificados en el programa .</w:t>
      </w:r>
    </w:p>
    <w:p>
      <w:pPr>
        <w:jc w:val="start"/>
      </w:pPr>
      <w:r>
        <w:rPr>
          <w:rFonts w:ascii="Arial" w:hAnsi="Arial" w:eastAsia="Arial" w:cs="Arial"/>
          <w:sz w:val="18"/>
          <w:szCs w:val="18"/>
        </w:rPr>
        <w:t xml:space="preserve">  ● Propinas, gastos personales</w:t>
      </w:r>
    </w:p>
    <w:p>
      <w:pPr>
        <w:jc w:val="start"/>
      </w:pPr>
      <w:r>
        <w:rPr>
          <w:rFonts w:ascii="Arial" w:hAnsi="Arial" w:eastAsia="Arial" w:cs="Arial"/>
          <w:sz w:val="18"/>
          <w:szCs w:val="18"/>
        </w:rPr>
        <w:t xml:space="preserve">  ● Asientos asignados en el vuelo,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0579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D2F0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E255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9PD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2025-07-13T12:39:55-06:00</dcterms:created>
  <dcterms:modified xsi:type="dcterms:W3CDTF">2025-07-13T12:39:55-06:00</dcterms:modified>
</cp:coreProperties>
</file>

<file path=docProps/custom.xml><?xml version="1.0" encoding="utf-8"?>
<Properties xmlns="http://schemas.openxmlformats.org/officeDocument/2006/custom-properties" xmlns:vt="http://schemas.openxmlformats.org/officeDocument/2006/docPropsVTypes"/>
</file>