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Disfruta Costa Rica</w:t>
      </w:r>
    </w:p>
    <w:p>
      <w:pPr>
        <w:jc w:val="start"/>
      </w:pPr>
      <w:r>
        <w:rPr>
          <w:rFonts w:ascii="Arial" w:hAnsi="Arial" w:eastAsia="Arial" w:cs="Arial"/>
          <w:sz w:val="22.5"/>
          <w:szCs w:val="22.5"/>
          <w:b w:val="1"/>
          <w:bCs w:val="1"/>
        </w:rPr>
        <w:t xml:space="preserve">MT-50027  </w:t>
      </w:r>
      <w:r>
        <w:rPr>
          <w:rFonts w:ascii="Arial" w:hAnsi="Arial" w:eastAsia="Arial" w:cs="Arial"/>
          <w:sz w:val="22.5"/>
          <w:szCs w:val="22.5"/>
        </w:rPr>
        <w:t xml:space="preserve">- Web: </w:t>
      </w:r>
      <w:hyperlink r:id="rId7" w:history="1">
        <w:r>
          <w:rPr>
            <w:color w:val="blue"/>
          </w:rPr>
          <w:t xml:space="preserve">https://viaje.mt/dwb</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$658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Visita de Ciudad VIP San Jose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inicia el tour pasando por su hotel para iniciar el recorrido por el Parque Metropolitano en donde se encuentra el Museo de Arte así inicia una travesía por la capital de San José viviendo una experiencia cultural, durante el recorrido se pueden apreciar importantes atractivos culturales de San José, disfrutando de música típica, donde un guía bilinguuml;e les proporcionará toda la información respectiva y evacuará sus dudas. Haremos caminatas en la Plaza La Cultura, almorzaremos un rico platillo costarricense, Teatro Nacional (vestíbulo), Museo de Oro, Monumento Nacional, Parque Nacional, y Mercado Central donde tendremos un espacio para hacer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Nota:El horario de Teatro y Museo para ingreso puede variar según días festivos o actividades especiales.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 JOSé - Excursión Doka amp; Volcán Poás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salir de la ciudad podemos ver el contraste de la forma de vida citadina con la tranquilidad que brinda una vida rural cimentada en la producción agrícola y principalmente en el cultivo del café, aunque también encontraremos posteriormente plantaciones de helechos, flores, fresas y lecherías. Al llegar al centenario Beneficio de café de Doka Estate, tomaremos un desayuno típico y posteriormente iniciaremos de inmediato con el tour del café. En esta plantación real de café vamos a aprender las antiguas técnicas utilizadas por los expertos para producir uno de los mejores café gourmet de Costa Rica. Después de la visita, continuaremos nuestro camino hacia el Volcán Poás, donde podremos llegar hasta su cráter principal. (Según condiciones climáticas). Cataratas La Paz, al llegar caminaremos por un hermoso sendero, el cual dirige a diferentes atractivos del parque entre ellos el aviario, el observatorio de mariposas más grande del país, , el serpentario, la exhibición de ranas, monos y los felinos. Eventualmente nos espera un delicioso almuerzo estilo buffet en medio del bosque lluvioso, al terminar el almuerzo tomaremos una caminata donde podremos visitar tres imponentes cataratas naturales formadas por el mismo río La Paz (Exhibiciones y almuerzo).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$ 618</w:t>
            </w:r>
          </w:p>
        </w:tc>
        <w:tc>
          <w:tcPr>
            <w:tcW w:w="5000" w:type="pct"/>
          </w:tcPr>
          <w:p>
            <w:pPr/>
            <w:r>
              <w:rPr>
                <w:rFonts w:ascii="Arial" w:hAnsi="Arial" w:eastAsia="Arial" w:cs="Arial"/>
                <w:color w:val="000000"/>
                <w:sz w:val="18"/>
                <w:szCs w:val="18"/>
              </w:rPr>
              <w:t xml:space="preserve">$ 658</w:t>
            </w:r>
          </w:p>
        </w:tc>
        <w:tc>
          <w:tcPr>
            <w:tcW w:w="5000" w:type="pct"/>
          </w:tcPr>
          <w:p>
            <w:pPr/>
            <w:r>
              <w:rPr>
                <w:rFonts w:ascii="Arial" w:hAnsi="Arial" w:eastAsia="Arial" w:cs="Arial"/>
                <w:color w:val="000000"/>
                <w:sz w:val="18"/>
                <w:szCs w:val="18"/>
              </w:rPr>
              <w:t xml:space="preserve">$ 818</w:t>
            </w:r>
          </w:p>
        </w:tc>
        <w:tc>
          <w:tcPr>
            <w:tcW w:w="5000" w:type="pct"/>
          </w:tcPr>
          <w:p>
            <w:pPr/>
            <w:r>
              <w:rPr>
                <w:rFonts w:ascii="Arial" w:hAnsi="Arial" w:eastAsia="Arial" w:cs="Arial"/>
                <w:color w:val="000000"/>
                <w:sz w:val="18"/>
                <w:szCs w:val="18"/>
              </w:rPr>
              <w:t xml:space="preserve">$ 388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$ 628</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$ 388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$ 768</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$ 1,165</w:t>
            </w:r>
          </w:p>
        </w:tc>
        <w:tc>
          <w:tcPr>
            <w:tcW w:w="5000" w:type="pct"/>
          </w:tcPr>
          <w:p>
            <w:pPr/>
            <w:r>
              <w:rPr>
                <w:rFonts w:ascii="Arial" w:hAnsi="Arial" w:eastAsia="Arial" w:cs="Arial"/>
                <w:color w:val="000000"/>
                <w:sz w:val="18"/>
                <w:szCs w:val="18"/>
              </w:rPr>
              <w:t xml:space="preserve">$ 388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$ 175</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Menores compartiendo habitación con sus padres, no incluye desayuno (sólo se permite 01 menor en base habitación doble). Menores de 3 a 10 antilde;os.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Radisson 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Gran Hotel Costa Rica Curio</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03 noches de alojamiento en San José en el hotel elegido con desayunos.</w:t>
      </w:r>
    </w:p>
    <w:p>
      <w:pPr>
        <w:jc w:val="start"/>
      </w:pPr>
      <w:r>
        <w:rPr>
          <w:rFonts w:ascii="Arial" w:hAnsi="Arial" w:eastAsia="Arial" w:cs="Arial"/>
          <w:sz w:val="18"/>
          <w:szCs w:val="18"/>
        </w:rPr>
        <w:t xml:space="preserve">  ● Traslado regular aeropuerto - hotel – aeropuerto.</w:t>
      </w:r>
    </w:p>
    <w:p>
      <w:pPr>
        <w:jc w:val="start"/>
      </w:pPr>
      <w:r>
        <w:rPr>
          <w:rFonts w:ascii="Arial" w:hAnsi="Arial" w:eastAsia="Arial" w:cs="Arial"/>
          <w:sz w:val="18"/>
          <w:szCs w:val="18"/>
        </w:rPr>
        <w:t xml:space="preserve">  ● Excursiones indicadas.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65FDD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B02D4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802783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w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2025-04-15T06:04:43-06:00</dcterms:created>
  <dcterms:modified xsi:type="dcterms:W3CDTF">2025-04-15T06:04:43-06:00</dcterms:modified>
</cp:coreProperties>
</file>

<file path=docProps/custom.xml><?xml version="1.0" encoding="utf-8"?>
<Properties xmlns="http://schemas.openxmlformats.org/officeDocument/2006/custom-properties" xmlns:vt="http://schemas.openxmlformats.org/officeDocument/2006/docPropsVTypes"/>
</file>