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Espectacular Caribe Costarricense</w:t>
      </w:r>
    </w:p>
    <w:p>
      <w:pPr>
        <w:jc w:val="start"/>
      </w:pPr>
      <w:r>
        <w:rPr>
          <w:rFonts w:ascii="Arial" w:hAnsi="Arial" w:eastAsia="Arial" w:cs="Arial"/>
          <w:sz w:val="22.5"/>
          <w:szCs w:val="22.5"/>
          <w:b w:val="1"/>
          <w:bCs w:val="1"/>
        </w:rPr>
        <w:t xml:space="preserve">MT-50086  </w:t>
      </w:r>
      <w:r>
        <w:rPr>
          <w:rFonts w:ascii="Arial" w:hAnsi="Arial" w:eastAsia="Arial" w:cs="Arial"/>
          <w:sz w:val="22.5"/>
          <w:szCs w:val="22.5"/>
        </w:rPr>
        <w:t xml:space="preserve">- Web: </w:t>
      </w:r>
      <w:hyperlink r:id="rId7" w:history="1">
        <w:r>
          <w:rPr>
            <w:color w:val="blue"/>
          </w:rPr>
          <w:t xml:space="preserve">https://viaje.mt/kgM7x</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Puerto Viejo.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un recorrido por San José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PUERTO VIEJO,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traslado hacia el Caribe sur donde encontraremos las más hermosas playas del área, resto del día libre para visitar las playas aledañas, disfrutar de Puerto Viejo de Talamanca que está localizado en las playas del Océano Atlántico de la provincia de Limón y es una playa paradisíaca para los amantes del mar. Dentro de una exótica flora y fauna se encuentra un pueblo costero con unas playas maravillosas de agua azul cristalina. Puerto Viejo con su encanto único era antiguamente un caserío pequeño y tranquilo de pescadores. Con sus playas de arena dorada, vegetación tropical y sus muchas atracciones interesantes muy cerca como el Parque Nacional Cahuita, la Reserva Indigena Talamaca y el Refugio de Vida Salvaje Gandoca Manzanillo además de tener posibilidad de hacer una de las muchas actividades que el lugar ofrece como snorkeling, caminatas, surf o tan solo relajarse en el sol por el resto del día.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Tour de snorkel amp; caminata en Cahuita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se desarrolla en una lancha, alrededor del Parque Nacional de Cahuita, el cual cuenta con exuberantes arrecifes, podrán practicar snorkeling de dos horas aproximadamente en el Arrecife de Coral de mayor importancia de Costa Rica. Observando: 35 especies distintas de corales, 123 especies de peces tropicales, 3 especies de tiburones, 6 especies de morenas, 3 especies de erizos, 140 de moluscos, 44 de crustáceos, 128 de algas, tortugas marinas, pepinos de mar, esponjas de mar, langostas, camarones, entre otros. Después del snorkeling se le brindará un refrigerio a base de frutas tropicales de la temporada y agua fresca en botella, para luego iniciar la segunda etapa del tour la cual es: la caminata con interpretación de sendero, el guía los llevara por diferentes puntos entre Punta Cahuita y el pueblo de Cahuita.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Santuario de Perezosos (No opera los días lunes)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tendrá la oportunidad de visitar el Santuario de Perezos es un Centro Integral Modelo que trabaja en la investigación, protección y rehabilitación de los perezosos, promoviendo a la vez procesos de educación y sensibilización sobre estos animales. Los turistas al llegar al santuario se les da la bienvenida y un experto en un salón les dará una charla historia natural, de ecología y evolución de estas pequeñas y enigmáticas criaturas. Seguidamente se visita el área en donde están los perezosos bebés para explicar sobre la reproducción y crianza de los perezosos bebés. Antes de volver al hotel se visita la tienda de souvenir temática de perezosos.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Air Kayak Safari Float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actividad para los amantes de la naturaleza el “Air kayak safari float”, esta actividad inicia en la desembocadura del rio Home Creek (limite sur entre el Parque Nacional Cahuita y Playa Negra de Puerto Viejo). La actividad consiste en remar por el cauce del rio en kayaks inflables dobles, junto a un guía naturalista que hace una interpretación de la dinámica del ecosistema, disfrutando de los exuberantes paisajes naturales en donde podrá admirar diferentes especies de fauna silvestre como serpientes, perezosos, monos cara blanca, aulladores, mapaches, mariposas y aves dependiendo de lo que la madre naturaleza nos quiera enseñar. Al finalizar el tour vamos a un restaurante donde se disfruta de un delicioso almuerzo caribeño justo antes de terminar en el hotel. Mínimo de edad para esta actividad 03 años.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podrá relajarse en las instalaciones del hotel, disfrutar del Mar Caribe o continuar explorando la cultura y biodiversidad del Caribe de Costa Rica.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será el traslado de regreso a San José donde pasaremos nuestra última noche.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traslado de salida hacia San José en operación regular solo tiene un horario de operación saliendo de Puerto Viejo a las 06:00 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Cat 3* // 13 Ene al 04 May – 01 Jul al 31 Oct Cat 4* // 05 Ene al 15 Mar – 27 Jun al 28 Ago – 12 Sep al 18 Oct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$ 3,528</w:t>
            </w:r>
          </w:p>
        </w:tc>
        <w:tc>
          <w:tcPr>
            <w:tcW w:w="5000" w:type="pct"/>
          </w:tcPr>
          <w:p>
            <w:pPr/>
            <w:r>
              <w:rPr>
                <w:rFonts w:ascii="Arial" w:hAnsi="Arial" w:eastAsia="Arial" w:cs="Arial"/>
                <w:color w:val="000000"/>
                <w:sz w:val="18"/>
                <w:szCs w:val="18"/>
              </w:rPr>
              <w:t xml:space="preserve">$ 788</w:t>
            </w:r>
          </w:p>
        </w:tc>
      </w:tr>
    </w:tbl>
    <w:p>
      <w:pPr>
        <w:jc w:val="start"/>
      </w:pPr>
    </w:p>
    <w:p>
      <w:pPr>
        <w:jc w:val="start"/>
      </w:pPr>
      <w:r>
        <w:rPr>
          <w:rFonts w:ascii="Arial" w:hAnsi="Arial" w:eastAsia="Arial" w:cs="Arial"/>
          <w:color w:val="000000"/>
          <w:sz w:val="18"/>
          <w:szCs w:val="18"/>
          <w:b w:val="1"/>
          <w:bCs w:val="1"/>
        </w:rPr>
        <w:t xml:space="preserve">TEMPORADA INTERMEDIA</w:t>
      </w:r>
      <w:r>
        <w:rPr>
          <w:rFonts w:ascii="Arial" w:hAnsi="Arial" w:eastAsia="Arial" w:cs="Arial"/>
          <w:color w:val="000000"/>
          <w:sz w:val="19.199999999999999289457264239899814128875732421875"/>
          <w:szCs w:val="19.199999999999999289457264239899814128875732421875"/>
          <w:b w:val="1"/>
          <w:bCs w:val="1"/>
        </w:rPr>
        <w:t xml:space="preserve">16 Mar al 01 May – 29 Ago al 11 Sep – 19 Oct al 22 Noc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$ 3,138</w:t>
            </w:r>
          </w:p>
        </w:tc>
        <w:tc>
          <w:tcPr>
            <w:tcW w:w="5000" w:type="pct"/>
          </w:tcPr>
          <w:p>
            <w:pPr/>
            <w:r>
              <w:rPr>
                <w:rFonts w:ascii="Arial" w:hAnsi="Arial" w:eastAsia="Arial" w:cs="Arial"/>
                <w:color w:val="000000"/>
                <w:sz w:val="18"/>
                <w:szCs w:val="18"/>
              </w:rPr>
              <w:t xml:space="preserve">$ 788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Nov Cat 3* // 05 May al 30 Jun – 01 al 30 Nov Cat 4* // 02 May al 26 Jun – 23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$ 2,438</w:t>
            </w:r>
          </w:p>
        </w:tc>
        <w:tc>
          <w:tcPr>
            <w:tcW w:w="5000" w:type="pct"/>
          </w:tcPr>
          <w:p>
            <w:pPr/>
            <w:r>
              <w:rPr>
                <w:rFonts w:ascii="Arial" w:hAnsi="Arial" w:eastAsia="Arial" w:cs="Arial"/>
                <w:color w:val="000000"/>
                <w:sz w:val="18"/>
                <w:szCs w:val="18"/>
              </w:rPr>
              <w:t xml:space="preserve">$ 788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$ 165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10 años.–</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Cr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05 noches de alojamiento en Puerto Viejo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60D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D4F2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086A4E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gM7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2025-07-08T05:06:25-06:00</dcterms:created>
  <dcterms:modified xsi:type="dcterms:W3CDTF">2025-07-08T05:06:25-06:00</dcterms:modified>
</cp:coreProperties>
</file>

<file path=docProps/custom.xml><?xml version="1.0" encoding="utf-8"?>
<Properties xmlns="http://schemas.openxmlformats.org/officeDocument/2006/custom-properties" xmlns:vt="http://schemas.openxmlformats.org/officeDocument/2006/docPropsVTypes"/>
</file>