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Explorer of the Seas, Caribe</w:t>
      </w:r>
    </w:p>
    <w:p>
      <w:pPr>
        <w:jc w:val="start"/>
      </w:pPr>
      <w:r>
        <w:rPr>
          <w:rFonts w:ascii="Arial" w:hAnsi="Arial" w:eastAsia="Arial" w:cs="Arial"/>
          <w:sz w:val="22.5"/>
          <w:szCs w:val="22.5"/>
          <w:b w:val="1"/>
          <w:bCs w:val="1"/>
        </w:rPr>
        <w:t xml:space="preserve">MT-60375  </w:t>
      </w:r>
      <w:r>
        <w:rPr>
          <w:rFonts w:ascii="Arial" w:hAnsi="Arial" w:eastAsia="Arial" w:cs="Arial"/>
          <w:sz w:val="22.5"/>
          <w:szCs w:val="22.5"/>
        </w:rPr>
        <w:t xml:space="preserve">- Web: </w:t>
      </w:r>
      <w:hyperlink r:id="rId7" w:history="1">
        <w:r>
          <w:rPr>
            <w:color w:val="blue"/>
          </w:rPr>
          <w:t xml:space="preserve">https://viaje.mt/WPfMc</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$12840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+ 4399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Puerto Plata, Labadee,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EXPLORER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un día de exploración en tierra, regrese a su tranquilo refugio a bordo del Explorer of the Seas. Reabastecerse de combustible es fácil y delicioso en cualquiera de los lugares para comer. Uno de los favoritos es Izumi, que ofrece algunos de los mejores sushi de crucero. Eche un vistazo a FlowRider, el simulador de surf de 40 pies donde las olas siempre están calientes. FlowRider ofrece 30,000 galones de emoción vertiginosa mientras sus amigos lo animan. También puede visitar la pared de escalada en roca que ofrece vistas y aventuras incomparables. Toda la familia disfrutará del excelente entretenimiento a bordo, que incluye espectáculos de patinaje sobre hielo, producciones originales, desfiles y música en vivo. Deje a los nintilde;os en Adventure Ocean, un programa para jóvenes bien atendido, mientras usted descansa y se relaja en el spa. Una gran cantidad de pubs, bares y salones lo mantendrán entretenido mientras sus hijos disfrutan de un momento enriquecedor con otros nintilde;os.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22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 Canaveral, FL está ubicado aproximadamente una hora en auto al este de Orlando, dos horas desde Tampa y dos horas y media desde Jacksonville. Tallahassee está a poco menos de cinco horas al norte. Port Canaveral es la ciudad más cercana a Disney World y los otros parques temáticos de Orlando, y está al lado del Centro Espacial Kennedy de Cabo Cantilde;averal. Hay una amplia variedad de actividades disponibles cerca del puerto, que incluyen varios kilómetros de playas y parques, paseos en bote, pesca, compras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ambiente vibrante y acogedor del crucero asegura que cada miembro de la familia encuentre algo emocionante que hacer. Desde emocionantes actividades en Adventure Ocean para los jóvenes exploradores hasta relajantes momentos en el spa para los adultos, hay algo para todos. Mientras los nintilde;os se sumergen en juegos creativos y educativos, los padres pueden disfrutar de una variedad de bares y salones, perfectos para socializar o simplemente relajarse con vistas impresionantes al mar. Con espectáculos impresionantes, desfiles llenos de color y música en vivo que llenan el aire, cada día a bordo promete ser una aventura inolvidable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24   PUERTO PLATA  -  REPUBLICA DOMINICANA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Plata es un auténtico paraíso para los amantes de los complejos turísticos y fue desarrollado exclusivamente como destino vacacional. Cuenta con un campo de golf disentilde;ado por Robert Trent Jones, Jr., un centro ecuestre, una gran variedad de deportes acuáticos y una extensa playa de arena. Puede visitar el Museo de ámbar Dominicano para ver una gran colección de exóticos especímenes de ámbar y el Fuerte San Felipe, el más antiguo del Nuevo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25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Labadee es el paraíso playero privado de Royal Caribbean, ubicado en la costa norte de La Espantilde;ola. Los visitantes pueden participar en una variedad de actividades en la playa, como parasailing, kayak, snorkel o simplemente relajarse y admirar la hermosa costa y las montantilde;as y el follaje circundantes. Labadee también ofrece un parque acuático flotante y tiendas locales para que los visitantes puedan llevarse a casa recuerdos para recordar este maravilloso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barco Explorer of the Seas ofrece una variedad impresionante de actividades disentilde;adas para satisfacer los intereses de todos los pasajeros, desde emocionantes aventuras hasta momentos relajantes. Sumérgete en espectáculos impresionantes, como espectáculos de patinaje sobre hielo de nivel profesional, producciones teatrales originales llenas de talento y coloridos desfiles que animan el ambiente a bordo. La música en vivo completa la experiencia, asegurando noches llenas de diversión y emoción..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27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4D- BALCONY</w:t>
            </w:r>
          </w:p>
        </w:tc>
        <w:tc>
          <w:tcPr>
            <w:tcW w:w="5000" w:type="pct"/>
          </w:tcPr>
          <w:p>
            <w:pPr/>
            <w:r>
              <w:rPr>
                <w:rFonts w:ascii="Arial" w:hAnsi="Arial" w:eastAsia="Arial" w:cs="Arial"/>
                <w:color w:val="000000"/>
                <w:sz w:val="18"/>
                <w:szCs w:val="18"/>
              </w:rPr>
              <w:t xml:space="preserve">$ 19,905.00</w:t>
            </w:r>
          </w:p>
        </w:tc>
      </w:tr>
      <w:tr>
        <w:trPr/>
        <w:tc>
          <w:tcPr>
            <w:tcW w:w="5000" w:type="pct"/>
          </w:tcPr>
          <w:p>
            <w:pPr/>
            <w:r>
              <w:rPr>
                <w:rFonts w:ascii="Arial" w:hAnsi="Arial" w:eastAsia="Arial" w:cs="Arial"/>
                <w:color w:val="000000"/>
                <w:sz w:val="18"/>
                <w:szCs w:val="18"/>
              </w:rPr>
              <w:t xml:space="preserve">4N- EXTERIOR</w:t>
            </w:r>
          </w:p>
        </w:tc>
        <w:tc>
          <w:tcPr>
            <w:tcW w:w="5000" w:type="pct"/>
          </w:tcPr>
          <w:p>
            <w:pPr/>
            <w:r>
              <w:rPr>
                <w:rFonts w:ascii="Arial" w:hAnsi="Arial" w:eastAsia="Arial" w:cs="Arial"/>
                <w:color w:val="000000"/>
                <w:sz w:val="18"/>
                <w:szCs w:val="18"/>
              </w:rPr>
              <w:t xml:space="preserve">$ 16,131.00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$12,840.00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$ 4,399.00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$1,740.00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22/12/2025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2FF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912D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8443D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21977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PfMc"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2025-07-08T18:21:57-06:00</dcterms:created>
  <dcterms:modified xsi:type="dcterms:W3CDTF">2025-07-08T18:21:57-06:00</dcterms:modified>
</cp:coreProperties>
</file>

<file path=docProps/custom.xml><?xml version="1.0" encoding="utf-8"?>
<Properties xmlns="http://schemas.openxmlformats.org/officeDocument/2006/custom-properties" xmlns:vt="http://schemas.openxmlformats.org/officeDocument/2006/docPropsVTypes"/>
</file>